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Рекомендовано обработать от мучнистой росы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50-52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Ель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Ель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Дерен обыкновенный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 куст высох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