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36-38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Усыхание кроны. Один ствол сухой.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12-14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Усыхание кроны, повреждение коры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10-12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Усыхание кроны. Повреждение коры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Ель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14-16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Искривление ствола.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Ясень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Кизильник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Гортензия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формовочная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Массив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формовочная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