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3B" w:rsidRPr="00F8003B" w:rsidRDefault="00F8003B" w:rsidP="00F80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8003B" w:rsidRPr="00F8003B" w:rsidRDefault="00F8003B" w:rsidP="00F80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003B">
        <w:rPr>
          <w:rFonts w:ascii="Arial" w:hAnsi="Arial" w:cs="Arial"/>
          <w:sz w:val="24"/>
          <w:szCs w:val="24"/>
        </w:rPr>
        <w:t>фамилия, имя, отчество (при наличии) гражданина, выразившего желание стать опекуном;</w:t>
      </w:r>
    </w:p>
    <w:p w:rsidR="00F8003B" w:rsidRPr="00F8003B" w:rsidRDefault="00F8003B" w:rsidP="00F80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003B">
        <w:rPr>
          <w:rFonts w:ascii="Arial" w:hAnsi="Arial" w:cs="Arial"/>
          <w:sz w:val="24"/>
          <w:szCs w:val="24"/>
        </w:rPr>
        <w:t>сведения о документах, удостоверяющих личность гражданина, выразившего желание стать опекуном;</w:t>
      </w:r>
    </w:p>
    <w:p w:rsidR="00F8003B" w:rsidRPr="00F8003B" w:rsidRDefault="00F8003B" w:rsidP="00F80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44"/>
      <w:r w:rsidRPr="00F8003B">
        <w:rPr>
          <w:rFonts w:ascii="Arial" w:hAnsi="Arial" w:cs="Arial"/>
          <w:sz w:val="24"/>
          <w:szCs w:val="24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F8003B" w:rsidRPr="00F8003B" w:rsidRDefault="00F8003B" w:rsidP="00F80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45"/>
      <w:bookmarkEnd w:id="0"/>
      <w:r w:rsidRPr="00F8003B">
        <w:rPr>
          <w:rFonts w:ascii="Arial" w:hAnsi="Arial" w:cs="Arial"/>
          <w:sz w:val="24"/>
          <w:szCs w:val="24"/>
        </w:rPr>
        <w:t xml:space="preserve">сведения, подтверждающие отсутствие у гражданина обстоятельств, указанных в </w:t>
      </w:r>
      <w:hyperlink r:id="rId6" w:history="1">
        <w:r w:rsidRPr="00F8003B">
          <w:rPr>
            <w:rFonts w:ascii="Arial" w:hAnsi="Arial" w:cs="Arial"/>
            <w:color w:val="106BBE"/>
            <w:sz w:val="24"/>
            <w:szCs w:val="24"/>
          </w:rPr>
          <w:t>абзацах третьем</w:t>
        </w:r>
      </w:hyperlink>
      <w:r w:rsidRPr="00F8003B">
        <w:rPr>
          <w:rFonts w:ascii="Arial" w:hAnsi="Arial" w:cs="Arial"/>
          <w:sz w:val="24"/>
          <w:szCs w:val="24"/>
        </w:rPr>
        <w:t xml:space="preserve"> и </w:t>
      </w:r>
      <w:hyperlink r:id="rId7" w:history="1">
        <w:r w:rsidRPr="00F8003B">
          <w:rPr>
            <w:rFonts w:ascii="Arial" w:hAnsi="Arial" w:cs="Arial"/>
            <w:color w:val="106BBE"/>
            <w:sz w:val="24"/>
            <w:szCs w:val="24"/>
          </w:rPr>
          <w:t>четвертом пункта 1 статьи 146</w:t>
        </w:r>
      </w:hyperlink>
      <w:r w:rsidRPr="00F8003B">
        <w:rPr>
          <w:rFonts w:ascii="Arial" w:hAnsi="Arial" w:cs="Arial"/>
          <w:sz w:val="24"/>
          <w:szCs w:val="24"/>
        </w:rPr>
        <w:t xml:space="preserve"> Семейного кодекса Российской Федерации;</w:t>
      </w:r>
    </w:p>
    <w:p w:rsidR="00F8003B" w:rsidRPr="00F8003B" w:rsidRDefault="00F8003B" w:rsidP="00F80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46"/>
      <w:bookmarkEnd w:id="1"/>
      <w:r w:rsidRPr="00F8003B">
        <w:rPr>
          <w:rFonts w:ascii="Arial" w:hAnsi="Arial" w:cs="Arial"/>
          <w:sz w:val="24"/>
          <w:szCs w:val="24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bookmarkEnd w:id="2"/>
    <w:p w:rsidR="00F8003B" w:rsidRDefault="00F8003B" w:rsidP="00F80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003B">
        <w:rPr>
          <w:rFonts w:ascii="Arial" w:hAnsi="Arial" w:cs="Arial"/>
          <w:sz w:val="24"/>
          <w:szCs w:val="24"/>
        </w:rPr>
        <w:t xml:space="preserve">Гражданин, выразивший желание стать опекуном, подтверждает своей подписью с проставлением даты подачи </w:t>
      </w:r>
      <w:proofErr w:type="gramStart"/>
      <w:r w:rsidRPr="00F8003B">
        <w:rPr>
          <w:rFonts w:ascii="Arial" w:hAnsi="Arial" w:cs="Arial"/>
          <w:sz w:val="24"/>
          <w:szCs w:val="24"/>
        </w:rPr>
        <w:t>заявления</w:t>
      </w:r>
      <w:proofErr w:type="gramEnd"/>
      <w:r w:rsidRPr="00F8003B">
        <w:rPr>
          <w:rFonts w:ascii="Arial" w:hAnsi="Arial" w:cs="Arial"/>
          <w:sz w:val="24"/>
          <w:szCs w:val="24"/>
        </w:rPr>
        <w:t xml:space="preserve">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F8003B" w:rsidRDefault="00F8003B" w:rsidP="00F80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003B" w:rsidRDefault="00F8003B" w:rsidP="00F800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03B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F8003B" w:rsidRDefault="00F8003B" w:rsidP="00F80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003B">
        <w:rPr>
          <w:rFonts w:ascii="Arial" w:hAnsi="Arial" w:cs="Arial"/>
          <w:sz w:val="24"/>
          <w:szCs w:val="24"/>
        </w:rPr>
        <w:t>краткая автобиография гражданина, выразившего желание стать опекуном;</w:t>
      </w:r>
      <w:bookmarkStart w:id="3" w:name="sub_1042"/>
    </w:p>
    <w:p w:rsidR="00F8003B" w:rsidRDefault="00F8003B" w:rsidP="00F80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003B">
        <w:rPr>
          <w:rFonts w:ascii="Arial" w:hAnsi="Arial" w:cs="Arial"/>
          <w:sz w:val="24"/>
          <w:szCs w:val="24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  <w:bookmarkStart w:id="4" w:name="sub_1045"/>
      <w:bookmarkEnd w:id="3"/>
    </w:p>
    <w:p w:rsidR="00F8003B" w:rsidRDefault="00F8003B" w:rsidP="00F80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F8003B">
          <w:rPr>
            <w:rFonts w:ascii="Arial" w:hAnsi="Arial" w:cs="Arial"/>
            <w:color w:val="106BBE"/>
            <w:sz w:val="24"/>
            <w:szCs w:val="24"/>
          </w:rPr>
          <w:t>заключение</w:t>
        </w:r>
      </w:hyperlink>
      <w:r w:rsidRPr="00F8003B">
        <w:rPr>
          <w:rFonts w:ascii="Arial" w:hAnsi="Arial" w:cs="Arial"/>
          <w:sz w:val="24"/>
          <w:szCs w:val="24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  <w:bookmarkStart w:id="5" w:name="sub_1046"/>
      <w:bookmarkEnd w:id="4"/>
    </w:p>
    <w:p w:rsidR="00F8003B" w:rsidRDefault="00F8003B" w:rsidP="00F80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003B">
        <w:rPr>
          <w:rFonts w:ascii="Arial" w:hAnsi="Arial" w:cs="Arial"/>
          <w:sz w:val="24"/>
          <w:szCs w:val="24"/>
        </w:rPr>
        <w:t>копия свидетельства о браке (если гражданин, выразивший желание стать опекуном, состоит в браке);</w:t>
      </w:r>
      <w:bookmarkStart w:id="6" w:name="sub_1047"/>
      <w:bookmarkEnd w:id="5"/>
    </w:p>
    <w:p w:rsidR="00F8003B" w:rsidRDefault="00F8003B" w:rsidP="00F80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003B">
        <w:rPr>
          <w:rFonts w:ascii="Arial" w:hAnsi="Arial" w:cs="Arial"/>
          <w:sz w:val="24"/>
          <w:szCs w:val="24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  <w:bookmarkStart w:id="7" w:name="sub_1049"/>
      <w:bookmarkEnd w:id="6"/>
    </w:p>
    <w:p w:rsidR="00F8003B" w:rsidRPr="00F8003B" w:rsidRDefault="00F8003B" w:rsidP="00F80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003B">
        <w:rPr>
          <w:rFonts w:ascii="Arial" w:hAnsi="Arial" w:cs="Arial"/>
          <w:sz w:val="24"/>
          <w:szCs w:val="24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9" w:history="1">
        <w:r w:rsidRPr="00F8003B">
          <w:rPr>
            <w:rFonts w:ascii="Arial" w:hAnsi="Arial" w:cs="Arial"/>
            <w:color w:val="106BBE"/>
            <w:sz w:val="24"/>
            <w:szCs w:val="24"/>
          </w:rPr>
          <w:t>пунктом 6 статьи 127</w:t>
        </w:r>
      </w:hyperlink>
      <w:r w:rsidRPr="00F8003B">
        <w:rPr>
          <w:rFonts w:ascii="Arial" w:hAnsi="Arial" w:cs="Arial"/>
          <w:sz w:val="24"/>
          <w:szCs w:val="24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10" w:history="1">
        <w:r w:rsidRPr="00F8003B">
          <w:rPr>
            <w:rFonts w:ascii="Arial" w:hAnsi="Arial" w:cs="Arial"/>
            <w:color w:val="106BBE"/>
            <w:sz w:val="24"/>
            <w:szCs w:val="24"/>
          </w:rPr>
          <w:t>Форма</w:t>
        </w:r>
      </w:hyperlink>
      <w:r w:rsidRPr="00F8003B">
        <w:rPr>
          <w:rFonts w:ascii="Arial" w:hAnsi="Arial" w:cs="Arial"/>
          <w:sz w:val="24"/>
          <w:szCs w:val="24"/>
        </w:rPr>
        <w:t xml:space="preserve"> указанного свидетельства утверждается Министерством просвещения Российской Федерации.</w:t>
      </w:r>
    </w:p>
    <w:bookmarkEnd w:id="7"/>
    <w:p w:rsidR="00BE4DEE" w:rsidRPr="00F8003B" w:rsidRDefault="00F8003B" w:rsidP="00F800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8003B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sub_1042" w:history="1">
        <w:r w:rsidRPr="00F8003B">
          <w:rPr>
            <w:rFonts w:ascii="Arial" w:hAnsi="Arial" w:cs="Arial"/>
            <w:color w:val="106BBE"/>
            <w:sz w:val="24"/>
            <w:szCs w:val="24"/>
          </w:rPr>
          <w:t>абзаце десятом</w:t>
        </w:r>
      </w:hyperlink>
      <w:r w:rsidRPr="00F8003B">
        <w:rPr>
          <w:rFonts w:ascii="Arial" w:hAnsi="Arial" w:cs="Arial"/>
          <w:sz w:val="24"/>
          <w:szCs w:val="24"/>
        </w:rPr>
        <w:t xml:space="preserve"> настоящего пункта, действительны в течение года со дня выдачи, документы, указанные в </w:t>
      </w:r>
      <w:hyperlink w:anchor="sub_1045" w:history="1">
        <w:r w:rsidRPr="00F8003B">
          <w:rPr>
            <w:rFonts w:ascii="Arial" w:hAnsi="Arial" w:cs="Arial"/>
            <w:color w:val="106BBE"/>
            <w:sz w:val="24"/>
            <w:szCs w:val="24"/>
          </w:rPr>
          <w:t>абзаце одиннадцатом</w:t>
        </w:r>
      </w:hyperlink>
      <w:r w:rsidRPr="00F8003B">
        <w:rPr>
          <w:rFonts w:ascii="Arial" w:hAnsi="Arial" w:cs="Arial"/>
          <w:sz w:val="24"/>
          <w:szCs w:val="24"/>
        </w:rPr>
        <w:t xml:space="preserve"> настоящего пункта, действительны в течение 6 месяцев со дня выдачи.</w:t>
      </w:r>
      <w:bookmarkStart w:id="8" w:name="_GoBack"/>
      <w:bookmarkEnd w:id="8"/>
    </w:p>
    <w:sectPr w:rsidR="00BE4DEE" w:rsidRPr="00F8003B" w:rsidSect="00F8003B">
      <w:headerReference w:type="first" r:id="rId11"/>
      <w:pgSz w:w="11900" w:h="16800"/>
      <w:pgMar w:top="1440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67" w:rsidRDefault="006B4267" w:rsidP="00F8003B">
      <w:pPr>
        <w:spacing w:after="0" w:line="240" w:lineRule="auto"/>
      </w:pPr>
      <w:r>
        <w:separator/>
      </w:r>
    </w:p>
  </w:endnote>
  <w:endnote w:type="continuationSeparator" w:id="0">
    <w:p w:rsidR="006B4267" w:rsidRDefault="006B4267" w:rsidP="00F8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67" w:rsidRDefault="006B4267" w:rsidP="00F8003B">
      <w:pPr>
        <w:spacing w:after="0" w:line="240" w:lineRule="auto"/>
      </w:pPr>
      <w:r>
        <w:separator/>
      </w:r>
    </w:p>
  </w:footnote>
  <w:footnote w:type="continuationSeparator" w:id="0">
    <w:p w:rsidR="006B4267" w:rsidRDefault="006B4267" w:rsidP="00F8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3B" w:rsidRDefault="00F8003B" w:rsidP="00F8003B">
    <w:pPr>
      <w:autoSpaceDE w:val="0"/>
      <w:autoSpaceDN w:val="0"/>
      <w:adjustRightInd w:val="0"/>
      <w:spacing w:after="0" w:line="240" w:lineRule="auto"/>
      <w:ind w:firstLine="720"/>
      <w:jc w:val="both"/>
      <w:rPr>
        <w:rFonts w:ascii="Arial" w:hAnsi="Arial" w:cs="Arial"/>
        <w:sz w:val="24"/>
        <w:szCs w:val="24"/>
      </w:rPr>
    </w:pPr>
    <w:r w:rsidRPr="00F8003B">
      <w:rPr>
        <w:rFonts w:ascii="Arial" w:hAnsi="Arial" w:cs="Arial"/>
        <w:sz w:val="24"/>
        <w:szCs w:val="24"/>
      </w:rPr>
      <w:t>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</w:r>
  </w:p>
  <w:p w:rsidR="00F8003B" w:rsidRDefault="00F800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87"/>
    <w:rsid w:val="004B7D87"/>
    <w:rsid w:val="006B4267"/>
    <w:rsid w:val="00BE4DEE"/>
    <w:rsid w:val="00F8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77B04-D2EE-4A29-A8E2-B77A8F5F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03B"/>
  </w:style>
  <w:style w:type="paragraph" w:styleId="a5">
    <w:name w:val="footer"/>
    <w:basedOn w:val="a"/>
    <w:link w:val="a6"/>
    <w:uiPriority w:val="99"/>
    <w:unhideWhenUsed/>
    <w:rsid w:val="00F80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9970.2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05807.146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807.1461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70120398.2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05807.1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2019-04-22T08:58:00Z</dcterms:created>
  <dcterms:modified xsi:type="dcterms:W3CDTF">2019-04-22T09:01:00Z</dcterms:modified>
</cp:coreProperties>
</file>