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B" w:rsidRPr="00537A0B" w:rsidRDefault="00537A0B" w:rsidP="00537A0B">
      <w:pPr>
        <w:suppressAutoHyphens/>
        <w:jc w:val="right"/>
        <w:rPr>
          <w:rFonts w:eastAsia="Andale Sans UI"/>
          <w:kern w:val="1"/>
          <w:lang w:eastAsia="fa-IR" w:bidi="fa-IR"/>
        </w:rPr>
      </w:pPr>
      <w:r w:rsidRPr="00537A0B">
        <w:rPr>
          <w:rFonts w:eastAsia="Andale Sans UI"/>
          <w:kern w:val="1"/>
          <w:lang w:eastAsia="fa-IR" w:bidi="fa-IR"/>
        </w:rPr>
        <w:t>Приложение №</w:t>
      </w:r>
      <w:r w:rsidR="00504D7B">
        <w:rPr>
          <w:rFonts w:eastAsia="Andale Sans UI"/>
          <w:kern w:val="1"/>
          <w:lang w:eastAsia="fa-IR" w:bidi="fa-IR"/>
        </w:rPr>
        <w:t xml:space="preserve"> 6</w:t>
      </w:r>
      <w:r w:rsidRPr="00537A0B">
        <w:rPr>
          <w:rFonts w:eastAsia="Andale Sans UI"/>
          <w:kern w:val="1"/>
          <w:lang w:eastAsia="fa-IR" w:bidi="fa-IR"/>
        </w:rPr>
        <w:t xml:space="preserve"> к Постановлению</w:t>
      </w:r>
    </w:p>
    <w:p w:rsidR="00537A0B" w:rsidRPr="00537A0B" w:rsidRDefault="00537A0B" w:rsidP="00537A0B">
      <w:pPr>
        <w:suppressAutoHyphens/>
        <w:jc w:val="right"/>
        <w:rPr>
          <w:rFonts w:eastAsia="Andale Sans UI"/>
          <w:kern w:val="1"/>
          <w:lang w:eastAsia="fa-IR" w:bidi="fa-IR"/>
        </w:rPr>
      </w:pPr>
      <w:r w:rsidRPr="00537A0B">
        <w:rPr>
          <w:rFonts w:eastAsia="Andale Sans UI"/>
          <w:kern w:val="1"/>
          <w:lang w:eastAsia="fa-IR" w:bidi="fa-IR"/>
        </w:rPr>
        <w:t>Местной Администрации внутригородского</w:t>
      </w:r>
    </w:p>
    <w:p w:rsidR="00537A0B" w:rsidRPr="00537A0B" w:rsidRDefault="00537A0B" w:rsidP="00537A0B">
      <w:pPr>
        <w:suppressAutoHyphens/>
        <w:jc w:val="right"/>
        <w:rPr>
          <w:rFonts w:eastAsia="Andale Sans UI"/>
          <w:kern w:val="1"/>
          <w:lang w:eastAsia="fa-IR" w:bidi="fa-IR"/>
        </w:rPr>
      </w:pPr>
      <w:r w:rsidRPr="00537A0B">
        <w:rPr>
          <w:rFonts w:eastAsia="Andale Sans UI"/>
          <w:kern w:val="1"/>
          <w:lang w:eastAsia="fa-IR" w:bidi="fa-IR"/>
        </w:rPr>
        <w:t>муниципального образования Санкт-Петербурга</w:t>
      </w:r>
    </w:p>
    <w:p w:rsidR="00537A0B" w:rsidRPr="00537A0B" w:rsidRDefault="00537A0B" w:rsidP="00537A0B">
      <w:pPr>
        <w:suppressAutoHyphens/>
        <w:jc w:val="right"/>
        <w:rPr>
          <w:rFonts w:eastAsia="Andale Sans UI"/>
          <w:kern w:val="1"/>
          <w:lang w:eastAsia="fa-IR" w:bidi="fa-IR"/>
        </w:rPr>
      </w:pPr>
      <w:r w:rsidRPr="00537A0B">
        <w:rPr>
          <w:rFonts w:eastAsia="Andale Sans UI"/>
          <w:kern w:val="1"/>
          <w:lang w:eastAsia="fa-IR" w:bidi="fa-IR"/>
        </w:rPr>
        <w:t>муниципальный округ Владимирский округ</w:t>
      </w:r>
    </w:p>
    <w:p w:rsidR="00537A0B" w:rsidRPr="00537A0B" w:rsidRDefault="00537A0B" w:rsidP="00537A0B">
      <w:pPr>
        <w:suppressAutoHyphens/>
        <w:jc w:val="right"/>
        <w:rPr>
          <w:rFonts w:eastAsia="Andale Sans UI"/>
          <w:kern w:val="1"/>
          <w:lang w:eastAsia="fa-IR" w:bidi="fa-IR"/>
        </w:rPr>
      </w:pPr>
      <w:r w:rsidRPr="00537A0B">
        <w:rPr>
          <w:rFonts w:eastAsia="Andale Sans UI"/>
          <w:kern w:val="1"/>
          <w:lang w:eastAsia="fa-IR" w:bidi="fa-IR"/>
        </w:rPr>
        <w:t>№ 02-03/</w:t>
      </w:r>
      <w:r w:rsidR="00504D7B">
        <w:rPr>
          <w:rFonts w:eastAsia="Andale Sans UI"/>
          <w:kern w:val="1"/>
          <w:lang w:eastAsia="fa-IR" w:bidi="fa-IR"/>
        </w:rPr>
        <w:t>540</w:t>
      </w:r>
      <w:r w:rsidRPr="00537A0B">
        <w:rPr>
          <w:rFonts w:eastAsia="Andale Sans UI"/>
          <w:kern w:val="1"/>
          <w:lang w:eastAsia="fa-IR" w:bidi="fa-IR"/>
        </w:rPr>
        <w:t xml:space="preserve"> от </w:t>
      </w:r>
      <w:r w:rsidR="00FA6D03">
        <w:rPr>
          <w:rFonts w:eastAsia="Andale Sans UI"/>
          <w:kern w:val="1"/>
          <w:lang w:eastAsia="fa-IR" w:bidi="fa-IR"/>
        </w:rPr>
        <w:t>11</w:t>
      </w:r>
      <w:r w:rsidRPr="00537A0B">
        <w:rPr>
          <w:rFonts w:eastAsia="Andale Sans UI"/>
          <w:kern w:val="1"/>
          <w:lang w:eastAsia="fa-IR" w:bidi="fa-IR"/>
        </w:rPr>
        <w:t>.</w:t>
      </w:r>
      <w:r w:rsidR="00FA6D03">
        <w:rPr>
          <w:rFonts w:eastAsia="Andale Sans UI"/>
          <w:kern w:val="1"/>
          <w:lang w:eastAsia="fa-IR" w:bidi="fa-IR"/>
        </w:rPr>
        <w:t>12</w:t>
      </w:r>
      <w:r w:rsidRPr="00537A0B">
        <w:rPr>
          <w:rFonts w:eastAsia="Andale Sans UI"/>
          <w:kern w:val="1"/>
          <w:lang w:eastAsia="fa-IR" w:bidi="fa-IR"/>
        </w:rPr>
        <w:t>.20</w:t>
      </w:r>
      <w:r w:rsidR="00FA6D03">
        <w:rPr>
          <w:rFonts w:eastAsia="Andale Sans UI"/>
          <w:kern w:val="1"/>
          <w:lang w:eastAsia="fa-IR" w:bidi="fa-IR"/>
        </w:rPr>
        <w:t>17</w:t>
      </w:r>
    </w:p>
    <w:p w:rsidR="00537A0B" w:rsidRDefault="00537A0B" w:rsidP="007E12F2">
      <w:pPr>
        <w:jc w:val="right"/>
        <w:rPr>
          <w:rFonts w:eastAsia="Calibri"/>
          <w:lang w:eastAsia="en-US"/>
        </w:rPr>
      </w:pPr>
    </w:p>
    <w:p w:rsidR="00537A0B" w:rsidRDefault="00537A0B" w:rsidP="007E12F2">
      <w:pPr>
        <w:jc w:val="right"/>
        <w:rPr>
          <w:rFonts w:eastAsia="Calibri"/>
          <w:lang w:eastAsia="en-US"/>
        </w:rPr>
      </w:pPr>
    </w:p>
    <w:p w:rsidR="007E12F2" w:rsidRPr="007E12F2" w:rsidRDefault="007E12F2" w:rsidP="007E12F2">
      <w:pPr>
        <w:jc w:val="right"/>
        <w:rPr>
          <w:rFonts w:eastAsia="Calibri"/>
          <w:lang w:eastAsia="en-US"/>
        </w:rPr>
      </w:pPr>
      <w:r w:rsidRPr="007E12F2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7</w:t>
      </w:r>
      <w:r w:rsidRPr="007E12F2">
        <w:rPr>
          <w:rFonts w:eastAsia="Calibri"/>
          <w:lang w:eastAsia="en-US"/>
        </w:rPr>
        <w:t xml:space="preserve"> к Постановлению</w:t>
      </w:r>
    </w:p>
    <w:p w:rsidR="007E12F2" w:rsidRPr="007E12F2" w:rsidRDefault="007E12F2" w:rsidP="007E12F2">
      <w:pPr>
        <w:jc w:val="right"/>
        <w:rPr>
          <w:rFonts w:eastAsia="Calibri"/>
          <w:lang w:eastAsia="en-US"/>
        </w:rPr>
      </w:pPr>
      <w:r w:rsidRPr="007E12F2">
        <w:rPr>
          <w:rFonts w:eastAsia="Calibri"/>
          <w:lang w:eastAsia="en-US"/>
        </w:rPr>
        <w:t>Местной Администрации внутригородского</w:t>
      </w:r>
    </w:p>
    <w:p w:rsidR="007E12F2" w:rsidRPr="007E12F2" w:rsidRDefault="007E12F2" w:rsidP="007E12F2">
      <w:pPr>
        <w:jc w:val="right"/>
        <w:rPr>
          <w:rFonts w:eastAsia="Calibri"/>
          <w:lang w:eastAsia="en-US"/>
        </w:rPr>
      </w:pPr>
      <w:r w:rsidRPr="007E12F2">
        <w:rPr>
          <w:rFonts w:eastAsia="Calibri"/>
          <w:lang w:eastAsia="en-US"/>
        </w:rPr>
        <w:t>муниципального образования Санкт-Петербурга</w:t>
      </w:r>
    </w:p>
    <w:p w:rsidR="007E12F2" w:rsidRPr="007E12F2" w:rsidRDefault="007E12F2" w:rsidP="007E12F2">
      <w:pPr>
        <w:jc w:val="right"/>
        <w:rPr>
          <w:rFonts w:eastAsia="Calibri"/>
          <w:lang w:eastAsia="en-US"/>
        </w:rPr>
      </w:pPr>
      <w:r w:rsidRPr="007E12F2">
        <w:rPr>
          <w:rFonts w:eastAsia="Calibri"/>
          <w:lang w:eastAsia="en-US"/>
        </w:rPr>
        <w:t>муниципальный округ Владимирский округ</w:t>
      </w:r>
    </w:p>
    <w:p w:rsidR="007E12F2" w:rsidRDefault="007E12F2" w:rsidP="007E12F2">
      <w:pPr>
        <w:jc w:val="right"/>
        <w:rPr>
          <w:rFonts w:eastAsia="Calibri"/>
          <w:lang w:eastAsia="en-US"/>
        </w:rPr>
      </w:pPr>
      <w:r w:rsidRPr="007E12F2">
        <w:rPr>
          <w:rFonts w:eastAsia="Calibri"/>
          <w:lang w:eastAsia="en-US"/>
        </w:rPr>
        <w:t>№ 02-03/385 от 30.09.2015</w:t>
      </w:r>
    </w:p>
    <w:p w:rsidR="00537A0B" w:rsidRPr="007E12F2" w:rsidRDefault="00537A0B" w:rsidP="007E12F2">
      <w:pPr>
        <w:jc w:val="right"/>
        <w:rPr>
          <w:rFonts w:eastAsia="Calibri"/>
          <w:lang w:eastAsia="en-US"/>
        </w:rPr>
      </w:pPr>
      <w:r w:rsidRPr="00537A0B">
        <w:t>С изменениями от 19.08.2016, Постановление №02-03/380</w:t>
      </w:r>
    </w:p>
    <w:p w:rsidR="00C66DCD" w:rsidRPr="007E12F2" w:rsidRDefault="00C66DCD" w:rsidP="00C66DCD">
      <w:pPr>
        <w:jc w:val="right"/>
        <w:rPr>
          <w:rFonts w:eastAsia="Calibri"/>
          <w:lang w:eastAsia="en-US"/>
        </w:rPr>
      </w:pPr>
      <w:r w:rsidRPr="00537A0B">
        <w:t xml:space="preserve">С изменениями от </w:t>
      </w:r>
      <w:r>
        <w:t>16</w:t>
      </w:r>
      <w:r w:rsidRPr="00537A0B">
        <w:t>.</w:t>
      </w:r>
      <w:r>
        <w:t>11</w:t>
      </w:r>
      <w:r w:rsidRPr="00537A0B">
        <w:t>.2016, Постановление №02-03/</w:t>
      </w:r>
      <w:r>
        <w:t>498</w:t>
      </w:r>
    </w:p>
    <w:p w:rsidR="00504D7B" w:rsidRPr="007E12F2" w:rsidRDefault="00504D7B" w:rsidP="00504D7B">
      <w:pPr>
        <w:jc w:val="right"/>
        <w:rPr>
          <w:rFonts w:eastAsia="Calibri"/>
          <w:lang w:eastAsia="en-US"/>
        </w:rPr>
      </w:pPr>
      <w:r w:rsidRPr="00537A0B">
        <w:t xml:space="preserve">С изменениями от </w:t>
      </w:r>
      <w:r>
        <w:t>11.12.2017</w:t>
      </w:r>
      <w:r w:rsidRPr="00537A0B">
        <w:t>, Постановление №02-03/</w:t>
      </w:r>
      <w:r>
        <w:t>540</w:t>
      </w:r>
    </w:p>
    <w:p w:rsidR="007E12F2" w:rsidRPr="007E12F2" w:rsidRDefault="007E12F2" w:rsidP="001E1E13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E1E13" w:rsidRPr="007E12F2" w:rsidRDefault="001E1E13" w:rsidP="001E1E13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E12F2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A6B0D" w:rsidRPr="007E12F2" w:rsidRDefault="00E97817" w:rsidP="001E1E13">
      <w:pPr>
        <w:jc w:val="center"/>
        <w:rPr>
          <w:bCs/>
        </w:rPr>
      </w:pPr>
      <w:r w:rsidRPr="007E12F2">
        <w:rPr>
          <w:bCs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="001A6B0D" w:rsidRPr="007E12F2">
        <w:rPr>
          <w:bCs/>
        </w:rPr>
        <w:t>»</w:t>
      </w:r>
      <w:r w:rsidR="00FA6D03">
        <w:rPr>
          <w:bCs/>
        </w:rPr>
        <w:t xml:space="preserve"> на 2016-2017 годы</w:t>
      </w:r>
    </w:p>
    <w:p w:rsidR="001A6B0D" w:rsidRDefault="001A6B0D">
      <w:pPr>
        <w:jc w:val="center"/>
        <w:rPr>
          <w:bCs/>
        </w:rPr>
      </w:pPr>
      <w:r w:rsidRPr="007E12F2">
        <w:rPr>
          <w:bCs/>
        </w:rPr>
        <w:t>ПАСПОРТ</w:t>
      </w:r>
    </w:p>
    <w:p w:rsidR="00D35751" w:rsidRPr="007E12F2" w:rsidRDefault="00D35751">
      <w:pPr>
        <w:jc w:val="center"/>
        <w:rPr>
          <w:bCs/>
        </w:rPr>
      </w:pPr>
    </w:p>
    <w:tbl>
      <w:tblPr>
        <w:tblW w:w="11060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3540"/>
        <w:gridCol w:w="7520"/>
      </w:tblGrid>
      <w:tr w:rsidR="001A6B0D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D304EE" w:rsidRDefault="001A6B0D" w:rsidP="00E97817">
            <w:pPr>
              <w:snapToGrid w:val="0"/>
              <w:jc w:val="both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D304EE" w:rsidRDefault="00E97817" w:rsidP="00E97817">
            <w:pPr>
              <w:rPr>
                <w:sz w:val="22"/>
                <w:szCs w:val="22"/>
              </w:rPr>
            </w:pPr>
            <w:r w:rsidRPr="00D304EE">
              <w:rPr>
                <w:bCs/>
                <w:sz w:val="22"/>
                <w:szCs w:val="22"/>
              </w:rPr>
              <w:t>«</w:t>
            </w:r>
            <w:bookmarkStart w:id="0" w:name="_GoBack"/>
            <w:r w:rsidRPr="00D304EE">
              <w:rPr>
                <w:bCs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bookmarkEnd w:id="0"/>
            <w:r w:rsidRPr="00D304EE">
              <w:rPr>
                <w:bCs/>
                <w:sz w:val="22"/>
                <w:szCs w:val="22"/>
              </w:rPr>
              <w:t>».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Обоснование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D304EE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</w:t>
            </w:r>
          </w:p>
          <w:p w:rsidR="00E97817" w:rsidRPr="00D304EE" w:rsidRDefault="00E97817" w:rsidP="00E97817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D304EE">
              <w:rPr>
                <w:rFonts w:eastAsia="Calibri"/>
                <w:sz w:val="22"/>
                <w:szCs w:val="22"/>
                <w:lang w:eastAsia="en-US"/>
              </w:rPr>
              <w:t>№ 02-03/277 «Об утверждении Порядка разработки, реализации и оценки эффективности муниципальных программ».</w:t>
            </w:r>
          </w:p>
          <w:p w:rsidR="00E97817" w:rsidRPr="00D304EE" w:rsidRDefault="00E97817" w:rsidP="00E97817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D304EE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</w:t>
            </w:r>
          </w:p>
          <w:p w:rsidR="00E97817" w:rsidRPr="00D304EE" w:rsidRDefault="00E97817" w:rsidP="00E97817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D304EE">
              <w:rPr>
                <w:rFonts w:eastAsia="Calibri"/>
                <w:sz w:val="22"/>
                <w:szCs w:val="22"/>
                <w:lang w:eastAsia="en-US"/>
              </w:rPr>
              <w:t>№ 02-03/359 «О разработке муниципальных программ».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jc w:val="both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Заказчик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 xml:space="preserve">Ответственные </w:t>
            </w:r>
            <w:r w:rsidR="007E12F2" w:rsidRPr="00D304EE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pStyle w:val="a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Цель Программы</w:t>
            </w:r>
            <w:r w:rsidRPr="00D304EE">
              <w:rPr>
                <w:color w:val="000000"/>
                <w:sz w:val="22"/>
                <w:szCs w:val="22"/>
              </w:rPr>
              <w:t>:</w:t>
            </w:r>
            <w:r w:rsidR="001A5BDB">
              <w:rPr>
                <w:color w:val="000000"/>
                <w:sz w:val="22"/>
                <w:szCs w:val="22"/>
              </w:rPr>
              <w:t xml:space="preserve"> способствование формированию</w:t>
            </w:r>
            <w:r w:rsidR="00292AE0" w:rsidRPr="00D304EE">
              <w:rPr>
                <w:color w:val="000000"/>
                <w:sz w:val="22"/>
                <w:szCs w:val="22"/>
              </w:rPr>
              <w:t xml:space="preserve"> у </w:t>
            </w:r>
            <w:r w:rsidR="00D304EE" w:rsidRPr="00D304EE">
              <w:rPr>
                <w:color w:val="000000"/>
                <w:sz w:val="22"/>
                <w:szCs w:val="22"/>
              </w:rPr>
              <w:t xml:space="preserve">граждан </w:t>
            </w:r>
            <w:r w:rsidRPr="00D304EE">
              <w:rPr>
                <w:color w:val="000000"/>
                <w:sz w:val="22"/>
                <w:szCs w:val="22"/>
              </w:rPr>
              <w:t>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  <w:p w:rsidR="00E97817" w:rsidRPr="00D304EE" w:rsidRDefault="00D304EE" w:rsidP="00E97817">
            <w:pPr>
              <w:pStyle w:val="a8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Задача</w:t>
            </w:r>
            <w:r w:rsidR="00E97817" w:rsidRPr="00D304EE">
              <w:rPr>
                <w:color w:val="000000"/>
                <w:sz w:val="22"/>
                <w:szCs w:val="22"/>
              </w:rPr>
              <w:t>: расширение системы знаний и практических навыков безопасного поведения на дорогах.</w:t>
            </w:r>
          </w:p>
        </w:tc>
      </w:tr>
      <w:tr w:rsidR="00E97817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B169A6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 xml:space="preserve">Целевые </w:t>
            </w:r>
            <w:r w:rsidR="00B169A6">
              <w:rPr>
                <w:sz w:val="22"/>
                <w:szCs w:val="22"/>
              </w:rPr>
              <w:t>показатели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C36837" w:rsidRDefault="00093008" w:rsidP="00C36837">
            <w:pPr>
              <w:pStyle w:val="a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="00BE3803" w:rsidRPr="00D304EE">
              <w:rPr>
                <w:rFonts w:ascii="Times New Roman" w:hAnsi="Times New Roman"/>
                <w:shd w:val="clear" w:color="auto" w:fill="FFFFFF"/>
              </w:rPr>
              <w:t xml:space="preserve">оличество граждан муниципального образования, принявших участие в мероприятиях, направленных на профилактику </w:t>
            </w:r>
            <w:r w:rsidR="00BE3803">
              <w:rPr>
                <w:rFonts w:ascii="Times New Roman" w:hAnsi="Times New Roman"/>
                <w:shd w:val="clear" w:color="auto" w:fill="FFFFFF"/>
              </w:rPr>
              <w:t xml:space="preserve">дорожно-транспортного травматизма на территории округа </w:t>
            </w:r>
            <w:r w:rsidR="00BE3803" w:rsidRPr="00D304EE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0" w:rsidRPr="00D304EE" w:rsidRDefault="00292AE0" w:rsidP="00292AE0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D304EE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2016-2017г.г. в два этапа:</w:t>
            </w:r>
          </w:p>
          <w:p w:rsidR="00E97817" w:rsidRPr="00D304EE" w:rsidRDefault="00292AE0" w:rsidP="00292AE0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 этап - 2016 г.; 2 этап - 2017 г.</w:t>
            </w:r>
          </w:p>
        </w:tc>
      </w:tr>
      <w:tr w:rsidR="00E97817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Перечень подпрограмм</w:t>
            </w:r>
            <w:r w:rsidR="002B564F">
              <w:rPr>
                <w:sz w:val="22"/>
                <w:szCs w:val="22"/>
              </w:rPr>
              <w:t xml:space="preserve"> </w:t>
            </w:r>
            <w:r w:rsidRPr="00D304EE">
              <w:rPr>
                <w:sz w:val="22"/>
                <w:szCs w:val="22"/>
              </w:rPr>
              <w:t>(при их наличии)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</w:p>
        </w:tc>
      </w:tr>
      <w:tr w:rsidR="00E97817">
        <w:trPr>
          <w:trHeight w:val="280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1. Проведение в ГБОУ округа выездных занятий с демонстрацией спектакля о Правилах дорожного движения для младших классов.</w:t>
            </w:r>
          </w:p>
          <w:p w:rsidR="00E97817" w:rsidRPr="00D304EE" w:rsidRDefault="00E97817" w:rsidP="00E97817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2. Вручение первоклассникам ГБОУ и детям дошкольного возраста подготовительных групп ГБДОУ округа светоотражающих подвесок.</w:t>
            </w:r>
          </w:p>
          <w:p w:rsidR="00E97817" w:rsidRPr="00D304EE" w:rsidRDefault="00292AE0" w:rsidP="00E97817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04EE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E97817" w:rsidRPr="00D304EE">
              <w:rPr>
                <w:color w:val="000000"/>
                <w:sz w:val="22"/>
                <w:szCs w:val="22"/>
                <w:shd w:val="clear" w:color="auto" w:fill="FFFFFF"/>
              </w:rPr>
              <w:t>. Участие ГБОУ округа в районных и городских соревнованиях.</w:t>
            </w:r>
          </w:p>
          <w:p w:rsidR="00E97817" w:rsidRPr="00D304EE" w:rsidRDefault="00E97817" w:rsidP="00E97817">
            <w:pPr>
              <w:snapToGrid w:val="0"/>
              <w:rPr>
                <w:rFonts w:eastAsia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304EE">
              <w:rPr>
                <w:sz w:val="22"/>
                <w:szCs w:val="22"/>
              </w:rPr>
              <w:t>Приобретение сувенирной продукции и поощрительных призов для участников</w:t>
            </w:r>
            <w:r w:rsidRPr="00D304EE">
              <w:rPr>
                <w:rFonts w:eastAsia="Calibri" w:cs="Calibri"/>
                <w:color w:val="000000"/>
                <w:sz w:val="22"/>
                <w:szCs w:val="22"/>
                <w:shd w:val="clear" w:color="auto" w:fill="FFFFFF"/>
              </w:rPr>
              <w:t xml:space="preserve"> соревнований.</w:t>
            </w:r>
          </w:p>
          <w:p w:rsidR="00E97817" w:rsidRDefault="001A5BDB" w:rsidP="00E97817">
            <w:pPr>
              <w:snapToGrid w:val="0"/>
              <w:ind w:left="12" w:right="12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7817" w:rsidRPr="00D304EE">
              <w:rPr>
                <w:color w:val="000000"/>
                <w:sz w:val="22"/>
                <w:szCs w:val="22"/>
              </w:rPr>
              <w:t xml:space="preserve">. Разработка макетов, издание и распространение </w:t>
            </w:r>
            <w:r w:rsidR="00E97817" w:rsidRPr="00D304EE">
              <w:rPr>
                <w:color w:val="000000"/>
                <w:sz w:val="22"/>
                <w:szCs w:val="22"/>
                <w:shd w:val="clear" w:color="auto" w:fill="FFFFFF"/>
              </w:rPr>
              <w:t>брошюр и буклетов профилактического направления.</w:t>
            </w:r>
          </w:p>
          <w:p w:rsidR="00D304EE" w:rsidRPr="00D304EE" w:rsidRDefault="001A5BDB" w:rsidP="00E97817">
            <w:pPr>
              <w:snapToGrid w:val="0"/>
              <w:ind w:left="12" w:right="12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D304EE">
              <w:rPr>
                <w:color w:val="000000"/>
                <w:sz w:val="22"/>
                <w:szCs w:val="22"/>
                <w:shd w:val="clear" w:color="auto" w:fill="FFFFFF"/>
              </w:rPr>
              <w:t xml:space="preserve">. Информирование населения округа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>
              <w:rPr>
                <w:sz w:val="22"/>
                <w:szCs w:val="22"/>
                <w:shd w:val="clear" w:color="auto" w:fill="FFFFFF"/>
              </w:rPr>
              <w:t>поведении</w:t>
            </w:r>
            <w:r w:rsidRPr="00D304E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дороге</w:t>
            </w:r>
            <w:r w:rsidRPr="00D304E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304EE">
              <w:rPr>
                <w:sz w:val="22"/>
                <w:szCs w:val="22"/>
              </w:rPr>
              <w:t>через СМИ муниципального образования.</w:t>
            </w:r>
          </w:p>
        </w:tc>
      </w:tr>
      <w:tr w:rsidR="00E97817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FA6D03" w:rsidRPr="00FA6D03">
              <w:rPr>
                <w:color w:val="000000"/>
                <w:sz w:val="22"/>
                <w:szCs w:val="22"/>
                <w:u w:val="single"/>
              </w:rPr>
              <w:t>373,6</w:t>
            </w:r>
            <w:r w:rsidRPr="00D304EE">
              <w:rPr>
                <w:color w:val="000000"/>
                <w:sz w:val="22"/>
                <w:szCs w:val="22"/>
              </w:rPr>
              <w:t xml:space="preserve"> тысяч рублей,</w:t>
            </w:r>
          </w:p>
          <w:p w:rsidR="00E97817" w:rsidRPr="00D304EE" w:rsidRDefault="00E97817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в том числе:</w:t>
            </w:r>
          </w:p>
          <w:p w:rsidR="00E97817" w:rsidRPr="00D304EE" w:rsidRDefault="00E97817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-за счет бюджета муниципального обра</w:t>
            </w:r>
            <w:r w:rsidR="00292AE0" w:rsidRPr="00D304EE">
              <w:rPr>
                <w:color w:val="000000"/>
                <w:sz w:val="22"/>
                <w:szCs w:val="22"/>
              </w:rPr>
              <w:t>зования</w:t>
            </w:r>
            <w:r w:rsidR="00BC0B88" w:rsidRPr="00D304EE">
              <w:rPr>
                <w:color w:val="000000"/>
                <w:sz w:val="22"/>
                <w:szCs w:val="22"/>
              </w:rPr>
              <w:t xml:space="preserve"> МО Владимирский округ </w:t>
            </w:r>
            <w:r w:rsidR="00FA6D03">
              <w:rPr>
                <w:color w:val="000000"/>
                <w:sz w:val="22"/>
                <w:szCs w:val="22"/>
                <w:u w:val="single"/>
              </w:rPr>
              <w:t>373,6</w:t>
            </w:r>
            <w:r w:rsidR="00BC0B88" w:rsidRPr="00D304EE">
              <w:rPr>
                <w:color w:val="000000"/>
                <w:sz w:val="22"/>
                <w:szCs w:val="22"/>
              </w:rPr>
              <w:t xml:space="preserve"> </w:t>
            </w:r>
            <w:r w:rsidRPr="00D304EE">
              <w:rPr>
                <w:color w:val="000000"/>
                <w:sz w:val="22"/>
                <w:szCs w:val="22"/>
              </w:rPr>
              <w:t>тысяч рублей,</w:t>
            </w:r>
          </w:p>
          <w:p w:rsidR="00E97817" w:rsidRPr="00D304EE" w:rsidRDefault="00E97817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в том числе:</w:t>
            </w:r>
          </w:p>
          <w:p w:rsidR="00E97817" w:rsidRPr="00D304EE" w:rsidRDefault="00292AE0" w:rsidP="00E97817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на 2016</w:t>
            </w:r>
            <w:r w:rsidR="00E97817" w:rsidRPr="00D304EE">
              <w:rPr>
                <w:color w:val="000000"/>
                <w:sz w:val="22"/>
                <w:szCs w:val="22"/>
              </w:rPr>
              <w:t xml:space="preserve"> год </w:t>
            </w:r>
            <w:r w:rsidR="00D35751">
              <w:rPr>
                <w:color w:val="000000"/>
                <w:sz w:val="22"/>
                <w:szCs w:val="22"/>
                <w:u w:val="single"/>
              </w:rPr>
              <w:t>228,3</w:t>
            </w:r>
            <w:r w:rsidR="008E17D2" w:rsidRPr="00D304EE">
              <w:rPr>
                <w:color w:val="000000"/>
                <w:sz w:val="22"/>
                <w:szCs w:val="22"/>
              </w:rPr>
              <w:t xml:space="preserve"> </w:t>
            </w:r>
            <w:r w:rsidR="00E97817" w:rsidRPr="00D304EE">
              <w:rPr>
                <w:color w:val="000000"/>
                <w:sz w:val="22"/>
                <w:szCs w:val="22"/>
              </w:rPr>
              <w:t>тысяч рублей,</w:t>
            </w:r>
          </w:p>
          <w:p w:rsidR="00E97817" w:rsidRPr="00D304EE" w:rsidRDefault="00292AE0" w:rsidP="00FA6D03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  <w:r w:rsidRPr="00D304EE">
              <w:rPr>
                <w:color w:val="000000"/>
                <w:sz w:val="22"/>
                <w:szCs w:val="22"/>
              </w:rPr>
              <w:t>на 2017</w:t>
            </w:r>
            <w:r w:rsidR="00E97817" w:rsidRPr="00D304EE">
              <w:rPr>
                <w:color w:val="000000"/>
                <w:sz w:val="22"/>
                <w:szCs w:val="22"/>
              </w:rPr>
              <w:t xml:space="preserve"> год </w:t>
            </w:r>
            <w:r w:rsidR="00FA6D03">
              <w:rPr>
                <w:color w:val="000000"/>
                <w:sz w:val="22"/>
                <w:szCs w:val="22"/>
                <w:u w:val="single"/>
              </w:rPr>
              <w:t>145,3</w:t>
            </w:r>
            <w:r w:rsidR="00BC0B88" w:rsidRPr="00D304EE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E97817" w:rsidRPr="00D304EE">
              <w:rPr>
                <w:color w:val="000000"/>
                <w:sz w:val="22"/>
                <w:szCs w:val="22"/>
              </w:rPr>
              <w:t>тысяч рублей.</w:t>
            </w:r>
          </w:p>
        </w:tc>
      </w:tr>
      <w:tr w:rsidR="00E97817">
        <w:trPr>
          <w:trHeight w:val="70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pStyle w:val="a8"/>
              <w:snapToGrid w:val="0"/>
              <w:spacing w:after="0"/>
              <w:ind w:left="-93" w:right="12"/>
              <w:jc w:val="both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Реализация данной Программы позволит:</w:t>
            </w:r>
          </w:p>
          <w:p w:rsidR="00E97817" w:rsidRPr="00D304EE" w:rsidRDefault="00E97817" w:rsidP="00E97817">
            <w:pPr>
              <w:pStyle w:val="a8"/>
              <w:spacing w:after="0"/>
              <w:ind w:left="-93" w:right="12"/>
              <w:jc w:val="both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 xml:space="preserve">-сформировать навыки правильного поведения </w:t>
            </w:r>
            <w:r w:rsidR="00292AE0" w:rsidRPr="00D304EE">
              <w:rPr>
                <w:sz w:val="22"/>
                <w:szCs w:val="22"/>
              </w:rPr>
              <w:t xml:space="preserve">взрослого населения, </w:t>
            </w:r>
            <w:r w:rsidRPr="00D304EE">
              <w:rPr>
                <w:sz w:val="22"/>
                <w:szCs w:val="22"/>
              </w:rPr>
              <w:t>детей дошкольного и школьного возраста на улицах города.</w:t>
            </w:r>
          </w:p>
        </w:tc>
      </w:tr>
      <w:tr w:rsidR="00E9781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304EE" w:rsidRDefault="00E97817" w:rsidP="002B564F">
            <w:pPr>
              <w:snapToGrid w:val="0"/>
              <w:rPr>
                <w:sz w:val="22"/>
                <w:szCs w:val="22"/>
              </w:rPr>
            </w:pPr>
            <w:r w:rsidRPr="00D304EE">
              <w:rPr>
                <w:sz w:val="22"/>
                <w:szCs w:val="22"/>
              </w:rPr>
              <w:t>Система организации контроля за реализацией Программы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304EE" w:rsidRDefault="00E97817" w:rsidP="00E97817">
            <w:pPr>
              <w:pStyle w:val="ae"/>
              <w:rPr>
                <w:rFonts w:ascii="Times New Roman" w:hAnsi="Times New Roman"/>
              </w:rPr>
            </w:pPr>
            <w:r w:rsidRPr="00D304EE">
              <w:rPr>
                <w:rFonts w:ascii="Times New Roman" w:hAnsi="Times New Roman"/>
              </w:rPr>
              <w:t xml:space="preserve">Контролирующие органы: Местная Администрация </w:t>
            </w:r>
            <w:r w:rsidR="00292AE0" w:rsidRPr="00D304EE">
              <w:rPr>
                <w:rFonts w:ascii="Times New Roman" w:hAnsi="Times New Roman"/>
              </w:rPr>
              <w:t xml:space="preserve">внутригородского </w:t>
            </w:r>
            <w:r w:rsidRPr="00D304EE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304EE">
              <w:rPr>
                <w:rFonts w:ascii="Times New Roman" w:hAnsi="Times New Roman"/>
              </w:rPr>
              <w:t xml:space="preserve">Санкт-Петербурга </w:t>
            </w:r>
            <w:r w:rsidRPr="00D304EE">
              <w:rPr>
                <w:rFonts w:ascii="Times New Roman" w:hAnsi="Times New Roman"/>
              </w:rPr>
              <w:t xml:space="preserve">муниципальный округ Владимирский округ, Муниципальный Совет </w:t>
            </w:r>
            <w:r w:rsidR="00292AE0" w:rsidRPr="00D304EE">
              <w:rPr>
                <w:rFonts w:ascii="Times New Roman" w:hAnsi="Times New Roman"/>
              </w:rPr>
              <w:t xml:space="preserve">внутригородского </w:t>
            </w:r>
            <w:r w:rsidRPr="00D304EE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304EE">
              <w:rPr>
                <w:rFonts w:ascii="Times New Roman" w:hAnsi="Times New Roman"/>
              </w:rPr>
              <w:t xml:space="preserve">Санкт-Петербурга </w:t>
            </w:r>
            <w:r w:rsidRPr="00D304EE">
              <w:rPr>
                <w:rFonts w:ascii="Times New Roman" w:hAnsi="Times New Roman"/>
              </w:rPr>
              <w:t>муниципальный округ Владимирский округ</w:t>
            </w:r>
            <w:r w:rsidR="00292AE0" w:rsidRPr="00D304EE">
              <w:rPr>
                <w:rFonts w:ascii="Times New Roman" w:hAnsi="Times New Roman"/>
              </w:rPr>
              <w:t>.</w:t>
            </w:r>
          </w:p>
        </w:tc>
      </w:tr>
    </w:tbl>
    <w:p w:rsidR="001A6B0D" w:rsidRPr="00292AE0" w:rsidRDefault="001A6B0D">
      <w:pPr>
        <w:ind w:left="-975"/>
        <w:jc w:val="center"/>
        <w:rPr>
          <w:sz w:val="16"/>
          <w:szCs w:val="16"/>
        </w:rPr>
      </w:pPr>
    </w:p>
    <w:p w:rsidR="001A6B0D" w:rsidRDefault="001A6B0D">
      <w:pPr>
        <w:ind w:left="-975"/>
        <w:jc w:val="center"/>
        <w:rPr>
          <w:sz w:val="16"/>
          <w:szCs w:val="16"/>
        </w:rPr>
      </w:pPr>
    </w:p>
    <w:p w:rsidR="001E1E13" w:rsidRPr="00970FE9" w:rsidRDefault="001E1E13" w:rsidP="001E1E13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970FE9">
        <w:rPr>
          <w:rStyle w:val="a5"/>
          <w:rFonts w:ascii="Times New Roman" w:hAnsi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1E1E13" w:rsidRDefault="001E1E13" w:rsidP="001E1E13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970FE9">
        <w:rPr>
          <w:rStyle w:val="a5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1E1E13" w:rsidRPr="001A5BDB" w:rsidRDefault="001E1E13" w:rsidP="001E1E13">
      <w:pPr>
        <w:pStyle w:val="ae"/>
        <w:jc w:val="center"/>
        <w:rPr>
          <w:rStyle w:val="a5"/>
          <w:rFonts w:ascii="Times New Roman" w:hAnsi="Times New Roman"/>
          <w:b w:val="0"/>
          <w:color w:val="000000"/>
          <w:sz w:val="16"/>
          <w:szCs w:val="16"/>
        </w:rPr>
      </w:pPr>
    </w:p>
    <w:p w:rsidR="001A6B0D" w:rsidRDefault="001A6B0D" w:rsidP="001A5BDB">
      <w:pPr>
        <w:pStyle w:val="a8"/>
        <w:spacing w:after="0"/>
        <w:ind w:left="-885" w:right="-420" w:firstLine="459"/>
        <w:jc w:val="both"/>
      </w:pPr>
      <w:r>
        <w:t xml:space="preserve">Проблема обеспечения безопасности дорожного движения в России в настоящее время приобрела масштабы одной из важнейших государственных задач. </w:t>
      </w:r>
      <w:r w:rsidR="0093321B">
        <w:t>Анализ</w:t>
      </w:r>
      <w:r>
        <w:t xml:space="preserve"> дорожно-транспортного травматизма показывает, что основной причиной является низкая культура участников дорожного движения</w:t>
      </w:r>
      <w:r w:rsidR="0093321B">
        <w:t>. Граждане не всегда</w:t>
      </w:r>
      <w:r>
        <w:t xml:space="preserve"> обладают навыками </w:t>
      </w:r>
      <w:r w:rsidR="007E12F2">
        <w:t>поведения в</w:t>
      </w:r>
      <w:r>
        <w:t xml:space="preserve"> транспортной среде, не умеют верно оценить и предвидеть развитие дорожных ситуаций, последствий от нарушения правил дорожного движения.</w:t>
      </w:r>
    </w:p>
    <w:p w:rsidR="001A5BDB" w:rsidRDefault="001A6B0D" w:rsidP="001A5BDB">
      <w:pPr>
        <w:ind w:left="-885" w:right="-420" w:firstLine="459"/>
        <w:jc w:val="both"/>
        <w:rPr>
          <w:rStyle w:val="a6"/>
          <w:i w:val="0"/>
          <w:iCs w:val="0"/>
          <w:color w:val="000000"/>
        </w:rPr>
      </w:pPr>
      <w:r>
        <w:rPr>
          <w:color w:val="000000"/>
        </w:rPr>
        <w:t xml:space="preserve">Необходимость данной Программы продиктована тем, что с каждым годом </w:t>
      </w:r>
      <w:r>
        <w:rPr>
          <w:rStyle w:val="a6"/>
          <w:i w:val="0"/>
          <w:iCs w:val="0"/>
          <w:color w:val="000000"/>
        </w:rPr>
        <w:t>интенсивность движения транспорта на дорогах Санкт-Петербурга возрастает, а вместе с этим увеличивается и количество дорожно</w:t>
      </w:r>
      <w:r>
        <w:rPr>
          <w:rStyle w:val="a6"/>
          <w:i w:val="0"/>
          <w:iCs w:val="0"/>
          <w:color w:val="000000"/>
        </w:rPr>
        <w:softHyphen/>
        <w:t>-транспортных происшествий. Особую тревогу вызывает рост числа постра</w:t>
      </w:r>
      <w:r>
        <w:rPr>
          <w:rStyle w:val="a6"/>
          <w:i w:val="0"/>
          <w:iCs w:val="0"/>
          <w:color w:val="000000"/>
        </w:rPr>
        <w:softHyphen/>
        <w:t xml:space="preserve">давших детей. Поэтому важную роль в предупреждении травматизма на дорогах играет ознакомление </w:t>
      </w:r>
      <w:r w:rsidR="0093321B">
        <w:rPr>
          <w:rStyle w:val="a6"/>
          <w:i w:val="0"/>
          <w:iCs w:val="0"/>
          <w:color w:val="000000"/>
        </w:rPr>
        <w:t xml:space="preserve">граждан </w:t>
      </w:r>
      <w:r w:rsidR="001A5BDB">
        <w:rPr>
          <w:rStyle w:val="a6"/>
          <w:i w:val="0"/>
          <w:iCs w:val="0"/>
          <w:color w:val="000000"/>
        </w:rPr>
        <w:t>с правилами дорожного движения</w:t>
      </w:r>
      <w:r w:rsidR="007A5641">
        <w:rPr>
          <w:rStyle w:val="a6"/>
          <w:i w:val="0"/>
          <w:iCs w:val="0"/>
          <w:color w:val="000000"/>
        </w:rPr>
        <w:t>.</w:t>
      </w:r>
    </w:p>
    <w:p w:rsidR="001A5BDB" w:rsidRPr="00292AE0" w:rsidRDefault="001A5BDB" w:rsidP="001A5BDB">
      <w:pPr>
        <w:ind w:left="-851" w:right="-427" w:firstLine="425"/>
        <w:jc w:val="both"/>
      </w:pPr>
      <w:r w:rsidRPr="00292AE0">
        <w:rPr>
          <w:color w:val="000000"/>
          <w:lang w:eastAsia="ru-RU"/>
        </w:rPr>
        <w:t xml:space="preserve">Муниципальная программа </w:t>
      </w:r>
      <w:r w:rsidRPr="00E97817">
        <w:rPr>
          <w:bCs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>
        <w:rPr>
          <w:bCs/>
        </w:rPr>
        <w:t xml:space="preserve"> </w:t>
      </w:r>
      <w:r w:rsidRPr="00292AE0">
        <w:rPr>
          <w:color w:val="000000"/>
          <w:lang w:eastAsia="ru-RU"/>
        </w:rPr>
        <w:t xml:space="preserve">(далее – Программа) </w:t>
      </w:r>
      <w:r w:rsidRPr="00292AE0">
        <w:rPr>
          <w:rFonts w:eastAsia="Calibri"/>
          <w:lang w:eastAsia="ru-RU"/>
        </w:rPr>
        <w:t xml:space="preserve">разработана в соответствии с </w:t>
      </w:r>
      <w:r w:rsidRPr="00292AE0">
        <w:rPr>
          <w:rFonts w:eastAsia="Calibri"/>
          <w:lang w:eastAsia="en-US"/>
        </w:rPr>
        <w:t>Законом Санкт-Петербурга от 23.09.2009 N 420-79 «Об организации местного самоуправления в Санкт-Петербурге»</w:t>
      </w:r>
      <w:r w:rsidRPr="00292AE0">
        <w:rPr>
          <w:rFonts w:eastAsia="Calibri"/>
          <w:lang w:eastAsia="ru-RU"/>
        </w:rPr>
        <w:t xml:space="preserve">, </w:t>
      </w:r>
      <w:r w:rsidRPr="00292AE0">
        <w:rPr>
          <w:rFonts w:eastAsia="Calibri"/>
          <w:lang w:eastAsia="en-US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292AE0">
        <w:rPr>
          <w:rFonts w:eastAsia="Calibri"/>
          <w:lang w:eastAsia="ru-RU"/>
        </w:rPr>
        <w:t>Постановлением Местной Администрации внутригородского муниципального образования Санкт-Петербурга муниципальный округ Владимирский округ от</w:t>
      </w:r>
      <w:r w:rsidRPr="00292AE0">
        <w:rPr>
          <w:rFonts w:eastAsia="Calibri"/>
          <w:lang w:eastAsia="en-US"/>
        </w:rPr>
        <w:t xml:space="preserve"> 27.08.2015 г. № 02-03/359 «О разработке муниципальных программ».</w:t>
      </w:r>
    </w:p>
    <w:p w:rsidR="001A5BDB" w:rsidRPr="00292AE0" w:rsidRDefault="001A5BDB" w:rsidP="001A5BDB">
      <w:pPr>
        <w:pStyle w:val="a8"/>
        <w:snapToGrid w:val="0"/>
        <w:spacing w:after="0"/>
        <w:ind w:left="-851" w:right="-427" w:firstLine="425"/>
        <w:jc w:val="both"/>
      </w:pPr>
      <w:r>
        <w:rPr>
          <w:color w:val="000000"/>
          <w:lang w:eastAsia="ru-RU"/>
        </w:rPr>
        <w:t xml:space="preserve">Реализация Программы </w:t>
      </w:r>
      <w:r>
        <w:t>позволит сформировать навыки правильного поведения взрослого населения, детей дошкольного и школьного возраста на улицах города.</w:t>
      </w:r>
    </w:p>
    <w:p w:rsidR="001A5BDB" w:rsidRDefault="001A5BDB" w:rsidP="001A5BDB">
      <w:pPr>
        <w:ind w:left="-885" w:right="-420" w:firstLine="459"/>
        <w:jc w:val="both"/>
        <w:rPr>
          <w:color w:val="000000"/>
        </w:rPr>
      </w:pPr>
      <w:r>
        <w:rPr>
          <w:color w:val="000000"/>
        </w:rPr>
        <w:t>Настоящая Программа разработана на основе анализа результатов реализации муниципальной программы «Профилактика дорожно-транспортного травматизма на 2012-2013г. г.» по отношению к результатам муниципальной программы «Профилактика дорожно-транспортного травматизма на 2014-2015 г. г.»</w:t>
      </w:r>
    </w:p>
    <w:p w:rsidR="001A5BDB" w:rsidRDefault="001A5BDB" w:rsidP="001A5BDB">
      <w:pPr>
        <w:ind w:left="-885" w:right="-420" w:firstLine="459"/>
        <w:jc w:val="both"/>
        <w:rPr>
          <w:color w:val="000000"/>
        </w:rPr>
      </w:pPr>
      <w:r>
        <w:rPr>
          <w:color w:val="000000"/>
        </w:rPr>
        <w:t>В 2012-2013 г. г. в мероприятиях, направленных на профилактику дорожно-транспортных происшествий, приняли участие 1300 граждан, а в 2014-2015 г. г. 4268 граждан.</w:t>
      </w:r>
    </w:p>
    <w:p w:rsidR="001A5BDB" w:rsidRPr="00292AE0" w:rsidRDefault="001A5BDB" w:rsidP="001A5BDB">
      <w:pPr>
        <w:spacing w:line="0" w:lineRule="atLeast"/>
        <w:ind w:left="-851" w:right="-427" w:firstLine="425"/>
        <w:jc w:val="both"/>
        <w:rPr>
          <w:rFonts w:eastAsia="Calibri"/>
          <w:lang w:eastAsia="ru-RU"/>
        </w:rPr>
      </w:pPr>
      <w:r w:rsidRPr="00292AE0">
        <w:rPr>
          <w:rFonts w:eastAsia="Calibri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1A5BDB" w:rsidRPr="00292AE0" w:rsidRDefault="001A5BDB" w:rsidP="001A5BDB">
      <w:pPr>
        <w:spacing w:line="0" w:lineRule="atLeast"/>
        <w:ind w:left="-851" w:right="-427"/>
        <w:jc w:val="both"/>
        <w:rPr>
          <w:rFonts w:eastAsia="Calibri"/>
          <w:lang w:eastAsia="ru-RU"/>
        </w:rPr>
      </w:pPr>
      <w:r w:rsidRPr="00292AE0">
        <w:rPr>
          <w:rFonts w:eastAsia="Calibri"/>
          <w:lang w:eastAsia="ru-RU"/>
        </w:rPr>
        <w:t>Программа рассчитана на реализацию в течение 2016-2017 годов.</w:t>
      </w:r>
    </w:p>
    <w:p w:rsidR="001A5BDB" w:rsidRDefault="001A5BDB" w:rsidP="001A5BDB">
      <w:pPr>
        <w:ind w:left="-851" w:right="-427"/>
        <w:rPr>
          <w:rFonts w:eastAsia="Calibri"/>
          <w:lang w:eastAsia="ru-RU"/>
        </w:rPr>
      </w:pPr>
      <w:r w:rsidRPr="00292AE0">
        <w:rPr>
          <w:rFonts w:eastAsia="Calibri"/>
          <w:lang w:eastAsia="ru-RU"/>
        </w:rPr>
        <w:t>Программа разрабатывалась общим отделом Местной Администрации внутригородского</w:t>
      </w:r>
    </w:p>
    <w:p w:rsidR="001A5BDB" w:rsidRPr="00F41EC1" w:rsidRDefault="001A5BDB" w:rsidP="001A5BDB">
      <w:pPr>
        <w:spacing w:line="0" w:lineRule="atLeast"/>
        <w:ind w:left="-851" w:right="-427"/>
        <w:jc w:val="both"/>
        <w:rPr>
          <w:rFonts w:eastAsia="Calibri"/>
          <w:lang w:eastAsia="ru-RU"/>
        </w:rPr>
      </w:pPr>
      <w:r w:rsidRPr="00F41EC1">
        <w:rPr>
          <w:rFonts w:eastAsia="Calibri"/>
          <w:lang w:eastAsia="ru-RU"/>
        </w:rPr>
        <w:t>муниципального образования Санкт-Петербурга муниципальный округ Владимирский округ.</w:t>
      </w:r>
    </w:p>
    <w:p w:rsidR="001A5BDB" w:rsidRPr="001A5BDB" w:rsidRDefault="001A5BDB" w:rsidP="001A5BDB">
      <w:pPr>
        <w:ind w:left="-885" w:right="-427" w:firstLine="459"/>
        <w:jc w:val="both"/>
        <w:rPr>
          <w:rStyle w:val="a6"/>
          <w:i w:val="0"/>
          <w:iCs w:val="0"/>
          <w:color w:val="000000"/>
          <w:sz w:val="16"/>
          <w:szCs w:val="16"/>
        </w:rPr>
      </w:pPr>
    </w:p>
    <w:p w:rsidR="001E1E13" w:rsidRDefault="001E1E13" w:rsidP="001E1E13">
      <w:pPr>
        <w:pStyle w:val="aa"/>
        <w:shd w:val="clear" w:color="auto" w:fill="FFFFFF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Раздел II. Цели и задачи Программы</w:t>
      </w:r>
    </w:p>
    <w:p w:rsidR="008411D6" w:rsidRDefault="008411D6" w:rsidP="001E1E13">
      <w:pPr>
        <w:pStyle w:val="aa"/>
        <w:shd w:val="clear" w:color="auto" w:fill="FFFFFF"/>
        <w:jc w:val="center"/>
        <w:rPr>
          <w:rStyle w:val="a5"/>
          <w:color w:val="000000"/>
          <w:sz w:val="16"/>
          <w:szCs w:val="16"/>
        </w:rPr>
      </w:pPr>
    </w:p>
    <w:p w:rsidR="001A5BDB" w:rsidRPr="001A5BDB" w:rsidRDefault="001A5BDB" w:rsidP="001A5BDB">
      <w:pPr>
        <w:pStyle w:val="a8"/>
        <w:snapToGrid w:val="0"/>
        <w:spacing w:after="0"/>
        <w:ind w:left="-851" w:right="-427" w:firstLine="425"/>
        <w:rPr>
          <w:color w:val="000000"/>
        </w:rPr>
      </w:pPr>
      <w:r w:rsidRPr="001A5BDB">
        <w:t>Цель Программы</w:t>
      </w:r>
      <w:r w:rsidRPr="001A5BDB">
        <w:rPr>
          <w:color w:val="000000"/>
        </w:rPr>
        <w:t>:</w:t>
      </w:r>
      <w:r>
        <w:rPr>
          <w:color w:val="000000"/>
        </w:rPr>
        <w:t xml:space="preserve"> способствование формированию</w:t>
      </w:r>
      <w:r w:rsidRPr="001A5BDB">
        <w:rPr>
          <w:color w:val="000000"/>
        </w:rPr>
        <w:t xml:space="preserve">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1A5BDB" w:rsidRDefault="001A5BDB" w:rsidP="001A5BDB">
      <w:pPr>
        <w:pStyle w:val="aa"/>
        <w:shd w:val="clear" w:color="auto" w:fill="FFFFFF"/>
        <w:ind w:left="-851" w:right="-427" w:firstLine="425"/>
        <w:rPr>
          <w:color w:val="000000"/>
        </w:rPr>
      </w:pPr>
      <w:r w:rsidRPr="001A5BDB">
        <w:rPr>
          <w:color w:val="000000"/>
        </w:rPr>
        <w:t>Задача: расширение системы знаний и практических навыков безопасного поведения на дорогах.</w:t>
      </w:r>
    </w:p>
    <w:p w:rsidR="001A5BDB" w:rsidRPr="00167211" w:rsidRDefault="001A5BDB" w:rsidP="001A5BDB">
      <w:pPr>
        <w:pStyle w:val="aa"/>
        <w:shd w:val="clear" w:color="auto" w:fill="FFFFFF"/>
        <w:ind w:left="-851" w:right="-427" w:firstLine="425"/>
        <w:rPr>
          <w:color w:val="000000"/>
          <w:sz w:val="16"/>
          <w:szCs w:val="16"/>
        </w:rPr>
      </w:pPr>
    </w:p>
    <w:p w:rsidR="004E5F36" w:rsidRDefault="004E5F36" w:rsidP="004E5F36">
      <w:pPr>
        <w:pStyle w:val="aa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5"/>
          <w:color w:val="000000"/>
        </w:rPr>
        <w:t>Раздел I</w:t>
      </w:r>
      <w:r>
        <w:rPr>
          <w:rStyle w:val="a5"/>
          <w:color w:val="000000"/>
          <w:lang w:val="en-US"/>
        </w:rPr>
        <w:t>I</w:t>
      </w:r>
      <w:r>
        <w:rPr>
          <w:rStyle w:val="a5"/>
          <w:color w:val="000000"/>
        </w:rPr>
        <w:t>I. Сроки и этапы реализации Программы</w:t>
      </w:r>
    </w:p>
    <w:p w:rsidR="004E5F36" w:rsidRPr="005E7953" w:rsidRDefault="004E5F36">
      <w:pPr>
        <w:pStyle w:val="ac"/>
        <w:ind w:left="-645"/>
        <w:jc w:val="center"/>
        <w:rPr>
          <w:b/>
          <w:bCs/>
          <w:sz w:val="16"/>
          <w:szCs w:val="16"/>
        </w:rPr>
      </w:pPr>
    </w:p>
    <w:p w:rsidR="00AE08FD" w:rsidRPr="00AE08FD" w:rsidRDefault="00AE08FD" w:rsidP="001A5BDB">
      <w:pPr>
        <w:spacing w:line="0" w:lineRule="atLeast"/>
        <w:ind w:left="-851" w:right="-427" w:firstLine="425"/>
        <w:jc w:val="both"/>
        <w:rPr>
          <w:rFonts w:eastAsia="Calibri"/>
          <w:lang w:eastAsia="en-US"/>
        </w:rPr>
      </w:pPr>
      <w:r w:rsidRPr="00AE08FD">
        <w:rPr>
          <w:rFonts w:eastAsia="Calibri"/>
          <w:lang w:eastAsia="en-US"/>
        </w:rPr>
        <w:t>Срок реализации Программы 2016-2017 г. г. В два этапа.</w:t>
      </w:r>
    </w:p>
    <w:p w:rsidR="00AE08FD" w:rsidRPr="00AE08FD" w:rsidRDefault="00AE08FD" w:rsidP="00B9336E">
      <w:pPr>
        <w:spacing w:line="0" w:lineRule="atLeast"/>
        <w:ind w:left="-851" w:right="-427"/>
        <w:jc w:val="both"/>
        <w:rPr>
          <w:rFonts w:eastAsia="Calibri"/>
          <w:lang w:eastAsia="en-US"/>
        </w:rPr>
      </w:pPr>
      <w:r w:rsidRPr="00AE08FD">
        <w:rPr>
          <w:rFonts w:eastAsia="Calibri"/>
          <w:lang w:eastAsia="en-US"/>
        </w:rPr>
        <w:t xml:space="preserve">1-й этап </w:t>
      </w:r>
      <w:r w:rsidRPr="00AE08FD">
        <w:rPr>
          <w:rFonts w:eastAsia="TimesNewRoman"/>
          <w:lang w:eastAsia="en-US"/>
        </w:rPr>
        <w:t xml:space="preserve">реализация программных мероприятий на </w:t>
      </w:r>
      <w:r w:rsidRPr="00AE08FD">
        <w:rPr>
          <w:rFonts w:eastAsia="Calibri"/>
          <w:lang w:eastAsia="en-US"/>
        </w:rPr>
        <w:t xml:space="preserve">2016 г. с проведением </w:t>
      </w:r>
      <w:r w:rsidRPr="00AE08FD">
        <w:rPr>
          <w:rFonts w:eastAsia="TimesNewRoman"/>
          <w:lang w:eastAsia="en-US"/>
        </w:rPr>
        <w:t>анализа результативности программных мероприятий</w:t>
      </w:r>
      <w:r w:rsidRPr="00AE08FD">
        <w:rPr>
          <w:rFonts w:eastAsia="Calibri"/>
          <w:lang w:eastAsia="en-US"/>
        </w:rPr>
        <w:t>.</w:t>
      </w:r>
    </w:p>
    <w:p w:rsidR="00AE08FD" w:rsidRPr="00AE08FD" w:rsidRDefault="00AE08FD" w:rsidP="00B9336E">
      <w:pPr>
        <w:spacing w:line="0" w:lineRule="atLeast"/>
        <w:ind w:left="-851" w:right="-427"/>
        <w:jc w:val="both"/>
        <w:rPr>
          <w:rFonts w:eastAsia="Calibri"/>
          <w:lang w:eastAsia="en-US"/>
        </w:rPr>
      </w:pPr>
      <w:r w:rsidRPr="00AE08FD">
        <w:rPr>
          <w:rFonts w:eastAsia="Calibri"/>
          <w:lang w:eastAsia="en-US"/>
        </w:rPr>
        <w:t xml:space="preserve">2-й этап </w:t>
      </w:r>
      <w:r w:rsidRPr="00AE08FD">
        <w:rPr>
          <w:rFonts w:eastAsia="TimesNewRoman"/>
          <w:lang w:eastAsia="en-US"/>
        </w:rPr>
        <w:t xml:space="preserve">реализация программных мероприятий на </w:t>
      </w:r>
      <w:r w:rsidRPr="00AE08FD">
        <w:rPr>
          <w:rFonts w:eastAsia="Calibri"/>
          <w:lang w:eastAsia="en-US"/>
        </w:rPr>
        <w:t xml:space="preserve">2017 </w:t>
      </w:r>
      <w:r w:rsidRPr="00AE08FD">
        <w:rPr>
          <w:rFonts w:eastAsia="TimesNewRoman"/>
          <w:lang w:eastAsia="en-US"/>
        </w:rPr>
        <w:t>год</w:t>
      </w:r>
      <w:r w:rsidRPr="00AE08FD">
        <w:rPr>
          <w:rFonts w:eastAsia="Calibri"/>
          <w:lang w:eastAsia="en-US"/>
        </w:rPr>
        <w:t xml:space="preserve"> с проведением </w:t>
      </w:r>
      <w:r w:rsidRPr="00AE08FD">
        <w:rPr>
          <w:rFonts w:eastAsia="TimesNewRoman"/>
          <w:lang w:eastAsia="en-US"/>
        </w:rPr>
        <w:t>анализа результативности программных мероприятий</w:t>
      </w:r>
      <w:r w:rsidRPr="00AE08FD">
        <w:rPr>
          <w:rFonts w:eastAsia="Calibri"/>
          <w:lang w:eastAsia="en-US"/>
        </w:rPr>
        <w:t xml:space="preserve"> и с подведением итогов реализации Программы.</w:t>
      </w:r>
    </w:p>
    <w:p w:rsidR="00877F02" w:rsidRDefault="00877F02">
      <w:pPr>
        <w:ind w:left="-975"/>
        <w:jc w:val="center"/>
        <w:rPr>
          <w:sz w:val="16"/>
          <w:szCs w:val="16"/>
        </w:rPr>
      </w:pPr>
    </w:p>
    <w:p w:rsidR="00167211" w:rsidRPr="00AE08FD" w:rsidRDefault="00167211">
      <w:pPr>
        <w:ind w:left="-975"/>
        <w:jc w:val="center"/>
        <w:rPr>
          <w:sz w:val="16"/>
          <w:szCs w:val="16"/>
        </w:rPr>
      </w:pPr>
    </w:p>
    <w:p w:rsidR="004E5F36" w:rsidRDefault="004E5F36" w:rsidP="004E5F36">
      <w:pPr>
        <w:pStyle w:val="aa"/>
        <w:shd w:val="clear" w:color="auto" w:fill="FFFFFF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Раздел I</w:t>
      </w:r>
      <w:r>
        <w:rPr>
          <w:rStyle w:val="a5"/>
          <w:color w:val="000000"/>
          <w:lang w:val="en-US"/>
        </w:rPr>
        <w:t>V</w:t>
      </w:r>
      <w:r>
        <w:rPr>
          <w:rStyle w:val="a5"/>
          <w:color w:val="000000"/>
        </w:rPr>
        <w:t>.</w:t>
      </w:r>
      <w:r w:rsidR="00AE08FD">
        <w:rPr>
          <w:rStyle w:val="a5"/>
          <w:color w:val="000000"/>
        </w:rPr>
        <w:t xml:space="preserve"> Перечень основных мероприятий </w:t>
      </w:r>
      <w:r>
        <w:rPr>
          <w:rStyle w:val="a5"/>
          <w:color w:val="000000"/>
        </w:rPr>
        <w:t>Программы</w:t>
      </w:r>
    </w:p>
    <w:p w:rsidR="00167211" w:rsidRPr="00167211" w:rsidRDefault="00167211" w:rsidP="004E5F36">
      <w:pPr>
        <w:pStyle w:val="aa"/>
        <w:shd w:val="clear" w:color="auto" w:fill="FFFFFF"/>
        <w:jc w:val="center"/>
        <w:rPr>
          <w:rFonts w:ascii="Tahoma" w:hAnsi="Tahoma" w:cs="Tahoma"/>
          <w:color w:val="666666"/>
          <w:sz w:val="16"/>
          <w:szCs w:val="16"/>
        </w:rPr>
      </w:pPr>
    </w:p>
    <w:p w:rsidR="00B9336E" w:rsidRDefault="00B9336E" w:rsidP="00B9336E">
      <w:pPr>
        <w:snapToGrid w:val="0"/>
        <w:ind w:left="-851" w:right="-427"/>
      </w:pPr>
      <w:r>
        <w:t>1. Проведение в ГБОУ округа выездных занятий с демонстрацией спектакля о Правилах дорожного движения для младших классов.</w:t>
      </w:r>
    </w:p>
    <w:p w:rsidR="00B9336E" w:rsidRDefault="00B9336E" w:rsidP="00B9336E">
      <w:pPr>
        <w:snapToGrid w:val="0"/>
        <w:ind w:left="-851" w:right="-427"/>
      </w:pPr>
      <w:r>
        <w:t>2. Вручение первоклассникам ГБОУ и детям дошкольного возраста подготовительных групп ГБДОУ округа светоотражающих подвесок.</w:t>
      </w:r>
    </w:p>
    <w:p w:rsidR="00B9336E" w:rsidRDefault="00B9336E" w:rsidP="00B9336E">
      <w:pPr>
        <w:snapToGrid w:val="0"/>
        <w:ind w:left="-851" w:right="-42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Участие ГБОУ округа в районных и городских соревнованиях.</w:t>
      </w:r>
    </w:p>
    <w:p w:rsidR="00B9336E" w:rsidRPr="00930B1B" w:rsidRDefault="00B9336E" w:rsidP="00B9336E">
      <w:pPr>
        <w:snapToGrid w:val="0"/>
        <w:ind w:left="-851" w:right="-427"/>
        <w:rPr>
          <w:rFonts w:eastAsia="Calibri" w:cs="Calibri"/>
          <w:color w:val="000000"/>
          <w:shd w:val="clear" w:color="auto" w:fill="FFFFFF"/>
        </w:rPr>
      </w:pPr>
      <w:r>
        <w:t>Приобретение сувенирной продукции и поощрительных призов для участников</w:t>
      </w:r>
      <w:r w:rsidRPr="00930B1B">
        <w:rPr>
          <w:rFonts w:eastAsia="Calibri" w:cs="Calibri"/>
          <w:color w:val="000000"/>
          <w:shd w:val="clear" w:color="auto" w:fill="FFFFFF"/>
        </w:rPr>
        <w:t xml:space="preserve"> соревновани</w:t>
      </w:r>
      <w:r>
        <w:rPr>
          <w:rFonts w:eastAsia="Calibri" w:cs="Calibri"/>
          <w:color w:val="000000"/>
          <w:shd w:val="clear" w:color="auto" w:fill="FFFFFF"/>
        </w:rPr>
        <w:t>й</w:t>
      </w:r>
      <w:r w:rsidRPr="00930B1B">
        <w:rPr>
          <w:rFonts w:eastAsia="Calibri" w:cs="Calibri"/>
          <w:color w:val="000000"/>
          <w:shd w:val="clear" w:color="auto" w:fill="FFFFFF"/>
        </w:rPr>
        <w:t>.</w:t>
      </w:r>
    </w:p>
    <w:p w:rsidR="004E5F36" w:rsidRDefault="004233E9" w:rsidP="00B9336E">
      <w:pPr>
        <w:ind w:left="-851" w:right="-427"/>
        <w:rPr>
          <w:color w:val="000000"/>
          <w:shd w:val="clear" w:color="auto" w:fill="FFFFFF"/>
        </w:rPr>
      </w:pPr>
      <w:r>
        <w:rPr>
          <w:color w:val="000000"/>
        </w:rPr>
        <w:t>4</w:t>
      </w:r>
      <w:r w:rsidR="00B9336E">
        <w:rPr>
          <w:color w:val="000000"/>
        </w:rPr>
        <w:t xml:space="preserve">. Разработка макетов, издание и распространение </w:t>
      </w:r>
      <w:r w:rsidR="00B9336E">
        <w:rPr>
          <w:color w:val="000000"/>
          <w:shd w:val="clear" w:color="auto" w:fill="FFFFFF"/>
        </w:rPr>
        <w:t>брошюр и буклетов профилактического направления.</w:t>
      </w:r>
    </w:p>
    <w:p w:rsidR="00B9336E" w:rsidRPr="001A5BDB" w:rsidRDefault="001A5BDB" w:rsidP="00B9336E">
      <w:pPr>
        <w:ind w:left="-851" w:right="-427"/>
        <w:rPr>
          <w:b/>
          <w:bCs/>
        </w:rPr>
      </w:pPr>
      <w:r w:rsidRPr="001A5BDB">
        <w:rPr>
          <w:color w:val="000000"/>
          <w:shd w:val="clear" w:color="auto" w:fill="FFFFFF"/>
        </w:rPr>
        <w:t xml:space="preserve">5. Информирование населения округа о </w:t>
      </w:r>
      <w:r w:rsidRPr="001A5BDB">
        <w:rPr>
          <w:shd w:val="clear" w:color="auto" w:fill="FFFFFF"/>
        </w:rPr>
        <w:t>поведении</w:t>
      </w:r>
      <w:r w:rsidRPr="001A5BDB">
        <w:rPr>
          <w:color w:val="000000"/>
        </w:rPr>
        <w:t xml:space="preserve"> на дороге</w:t>
      </w:r>
      <w:r w:rsidRPr="001A5BDB">
        <w:rPr>
          <w:shd w:val="clear" w:color="auto" w:fill="FFFFFF"/>
        </w:rPr>
        <w:t xml:space="preserve"> </w:t>
      </w:r>
      <w:r w:rsidRPr="001A5BDB">
        <w:t>через СМИ муниципального образования.</w:t>
      </w:r>
    </w:p>
    <w:p w:rsidR="00B9336E" w:rsidRDefault="00B9336E" w:rsidP="00B9336E">
      <w:pPr>
        <w:spacing w:line="0" w:lineRule="atLeast"/>
        <w:ind w:left="-851" w:right="-427"/>
        <w:rPr>
          <w:rFonts w:eastAsia="Calibri"/>
          <w:lang w:eastAsia="ru-RU"/>
        </w:rPr>
      </w:pPr>
      <w:r w:rsidRPr="00B9336E">
        <w:rPr>
          <w:rFonts w:eastAsia="Calibri"/>
          <w:lang w:eastAsia="ru-RU"/>
        </w:rPr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B9336E" w:rsidRPr="00B9336E" w:rsidRDefault="00B9336E" w:rsidP="00B9336E">
      <w:pPr>
        <w:spacing w:line="0" w:lineRule="atLeast"/>
        <w:ind w:left="-851"/>
        <w:jc w:val="right"/>
        <w:rPr>
          <w:rFonts w:eastAsia="Calibri"/>
          <w:sz w:val="16"/>
          <w:szCs w:val="16"/>
          <w:lang w:eastAsia="ru-RU"/>
        </w:rPr>
      </w:pPr>
    </w:p>
    <w:p w:rsidR="00B9336E" w:rsidRDefault="00B9336E" w:rsidP="00B9336E">
      <w:pPr>
        <w:ind w:left="-851" w:right="-427"/>
        <w:jc w:val="right"/>
        <w:rPr>
          <w:rFonts w:eastAsia="Calibri"/>
          <w:lang w:eastAsia="ru-RU"/>
        </w:rPr>
      </w:pPr>
      <w:r w:rsidRPr="00B9336E">
        <w:rPr>
          <w:rFonts w:eastAsia="Calibri"/>
          <w:lang w:eastAsia="ru-RU"/>
        </w:rPr>
        <w:t>Приложении № 1</w:t>
      </w:r>
    </w:p>
    <w:p w:rsidR="004233E9" w:rsidRPr="00FF67E4" w:rsidRDefault="004233E9" w:rsidP="00B9336E">
      <w:pPr>
        <w:ind w:left="-851" w:right="-427"/>
        <w:jc w:val="right"/>
        <w:rPr>
          <w:b/>
          <w:bCs/>
          <w:sz w:val="16"/>
          <w:szCs w:val="16"/>
        </w:rPr>
      </w:pPr>
    </w:p>
    <w:p w:rsidR="004233E9" w:rsidRPr="004233E9" w:rsidRDefault="004233E9" w:rsidP="004233E9">
      <w:pPr>
        <w:ind w:left="-851" w:right="-427"/>
        <w:jc w:val="center"/>
        <w:rPr>
          <w:bCs/>
        </w:rPr>
      </w:pPr>
      <w:r>
        <w:rPr>
          <w:bCs/>
        </w:rPr>
        <w:t>Перечень мероприятий муниципальной программы</w:t>
      </w:r>
    </w:p>
    <w:p w:rsidR="004233E9" w:rsidRDefault="004233E9" w:rsidP="004233E9">
      <w:pPr>
        <w:ind w:left="-851" w:right="-427"/>
        <w:jc w:val="center"/>
        <w:rPr>
          <w:bCs/>
        </w:rPr>
      </w:pPr>
      <w:r w:rsidRPr="00E97817">
        <w:rPr>
          <w:bCs/>
        </w:rPr>
        <w:t>«Участие в реализации мер по профилактике до</w:t>
      </w:r>
      <w:r>
        <w:rPr>
          <w:bCs/>
        </w:rPr>
        <w:t>рожно-транспортного травматизма</w:t>
      </w:r>
    </w:p>
    <w:p w:rsidR="004233E9" w:rsidRDefault="004233E9" w:rsidP="004233E9">
      <w:pPr>
        <w:ind w:left="-851" w:right="-427"/>
        <w:jc w:val="center"/>
        <w:rPr>
          <w:b/>
          <w:bCs/>
        </w:rPr>
      </w:pPr>
      <w:r w:rsidRPr="00E97817">
        <w:rPr>
          <w:bCs/>
        </w:rPr>
        <w:t>на территории муниципального образования»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992"/>
        <w:gridCol w:w="709"/>
        <w:gridCol w:w="709"/>
        <w:gridCol w:w="850"/>
        <w:gridCol w:w="2977"/>
      </w:tblGrid>
      <w:tr w:rsidR="001A6B0D">
        <w:trPr>
          <w:trHeight w:val="24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36E" w:rsidRDefault="00B9336E" w:rsidP="00FF67E4">
            <w:pPr>
              <w:autoSpaceDE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336E" w:rsidRDefault="00B9336E" w:rsidP="00FF67E4">
            <w:pPr>
              <w:autoSpaceDE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6B0D" w:rsidRDefault="001A6B0D" w:rsidP="00FF67E4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4E5F36">
              <w:rPr>
                <w:sz w:val="18"/>
                <w:szCs w:val="1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Перечень мероприятий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Объем финансирования всего, тыс.</w:t>
            </w:r>
            <w:r w:rsidR="001B0A83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B9336E" w:rsidRDefault="00B9336E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  <w:p w:rsidR="001A6B0D" w:rsidRDefault="001A6B0D" w:rsidP="00B9336E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Ответственный исполнитель</w:t>
            </w:r>
          </w:p>
        </w:tc>
      </w:tr>
      <w:tr w:rsidR="001A6B0D">
        <w:trPr>
          <w:trHeight w:val="484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 w:rsidP="00FF67E4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B9336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B9336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2017</w:t>
            </w: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6B0D" w:rsidRDefault="001A6B0D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6B0D" w:rsidRDefault="001A6B0D">
            <w:pPr>
              <w:snapToGrid w:val="0"/>
            </w:pPr>
          </w:p>
        </w:tc>
      </w:tr>
      <w:tr w:rsidR="00FF67E4">
        <w:trPr>
          <w:trHeight w:val="23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autoSpaceDE w:val="0"/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Default="00FF67E4" w:rsidP="00C06057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Проведение в ГБОУ округа выездных занятий с демонстрацией спектакля о Правилах дорожного движения для младших классов.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Pr="00C12C72" w:rsidRDefault="00FA6D03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192,8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Pr="00D35751" w:rsidRDefault="00D35751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Pr="00C12C72" w:rsidRDefault="00FA6D03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62,8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F67E4" w:rsidRDefault="00761095" w:rsidP="00FF67E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1-кв. 2016г.</w:t>
            </w:r>
            <w:r w:rsidR="00C06057">
              <w:rPr>
                <w:rFonts w:eastAsia="Calibri" w:cs="Calibri"/>
                <w:sz w:val="18"/>
                <w:szCs w:val="18"/>
              </w:rPr>
              <w:t>;</w:t>
            </w:r>
          </w:p>
          <w:p w:rsidR="00FF67E4" w:rsidRDefault="00FF67E4" w:rsidP="00FF67E4">
            <w:pPr>
              <w:autoSpaceDE w:val="0"/>
              <w:snapToGrid w:val="0"/>
              <w:spacing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1-кв. 2017</w:t>
            </w:r>
            <w:r w:rsidR="00761095">
              <w:rPr>
                <w:rFonts w:eastAsia="Calibri" w:cs="Calibri"/>
                <w:sz w:val="18"/>
                <w:szCs w:val="1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="007610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761095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FF67E4" w:rsidRPr="00581BBB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2364" w:rsidRPr="00FF67E4">
        <w:trPr>
          <w:trHeight w:val="54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FF67E4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C06057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AC2364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том числе:</w:t>
            </w:r>
          </w:p>
          <w:p w:rsidR="00AC2364" w:rsidRDefault="00AC2364" w:rsidP="00AC2364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C12C72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192,8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D35751" w:rsidRDefault="00D35751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C12C72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62,8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AC2364" w:rsidRPr="00FF67E4" w:rsidRDefault="00AC2364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AC2364">
        <w:trPr>
          <w:trHeight w:val="707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FF67E4">
            <w:pPr>
              <w:autoSpaceDE w:val="0"/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C06057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Вручение первоклассникам ГБОУ и детям дошкольного возраста подготовительных групп ГБДОУ округа светоотражающих подвесок.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AC2364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FA6D03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124,4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C12C7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Pr="00C12C72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59,4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C2364" w:rsidRDefault="00761095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3-кв. 2016г.</w:t>
            </w:r>
            <w:r w:rsidR="00C06057">
              <w:rPr>
                <w:rFonts w:eastAsia="Calibri" w:cs="Calibri"/>
                <w:sz w:val="18"/>
                <w:szCs w:val="18"/>
              </w:rPr>
              <w:t>;</w:t>
            </w:r>
          </w:p>
          <w:p w:rsidR="00AC2364" w:rsidRDefault="00AC2364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3-кв. 2017</w:t>
            </w:r>
            <w:r w:rsidR="00761095">
              <w:rPr>
                <w:rFonts w:eastAsia="Calibri" w:cs="Calibri"/>
                <w:sz w:val="18"/>
                <w:szCs w:val="18"/>
              </w:rPr>
              <w:t>г.</w:t>
            </w:r>
          </w:p>
          <w:p w:rsidR="00AC2364" w:rsidRDefault="00AC2364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="007610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761095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и контрактный отделы</w:t>
            </w:r>
          </w:p>
          <w:p w:rsidR="00AC2364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 МО </w:t>
            </w:r>
            <w:proofErr w:type="spellStart"/>
            <w:r>
              <w:rPr>
                <w:sz w:val="18"/>
                <w:szCs w:val="18"/>
              </w:rPr>
              <w:t>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BBB">
              <w:rPr>
                <w:sz w:val="18"/>
                <w:szCs w:val="18"/>
              </w:rPr>
              <w:t>Владимирский округ</w:t>
            </w:r>
            <w:r>
              <w:rPr>
                <w:sz w:val="18"/>
                <w:szCs w:val="18"/>
              </w:rPr>
              <w:t>.</w:t>
            </w:r>
          </w:p>
        </w:tc>
      </w:tr>
      <w:tr w:rsidR="00AC2364" w:rsidRPr="00FF67E4" w:rsidTr="00FA6D03">
        <w:trPr>
          <w:trHeight w:val="538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2364" w:rsidRDefault="00AC2364" w:rsidP="00FF67E4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Default="00AC2364" w:rsidP="00C06057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Default="00AC2364" w:rsidP="00AC2364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том числе:</w:t>
            </w:r>
          </w:p>
          <w:p w:rsidR="00AC2364" w:rsidRDefault="00AC2364" w:rsidP="00AC2364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Pr="00FA6D03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124,4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Pr="00C12C7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Pr="00C12C72" w:rsidRDefault="00FA6D03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59,4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C2364" w:rsidRDefault="00AC2364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AC2364" w:rsidRPr="00FF67E4" w:rsidRDefault="00AC2364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BC0B88" w:rsidTr="00FA6D03">
        <w:trPr>
          <w:trHeight w:val="621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FF67E4">
            <w:pPr>
              <w:snapToGrid w:val="0"/>
              <w:jc w:val="center"/>
              <w:rPr>
                <w:sz w:val="18"/>
                <w:szCs w:val="18"/>
              </w:rPr>
            </w:pPr>
            <w:r w:rsidRPr="00147882"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C06057">
            <w:pPr>
              <w:snapToGrid w:val="0"/>
              <w:ind w:right="12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147882">
              <w:rPr>
                <w:color w:val="000000"/>
                <w:sz w:val="18"/>
                <w:shd w:val="clear" w:color="auto" w:fill="FFFFFF"/>
              </w:rPr>
              <w:t xml:space="preserve">Участие ГБОУ округа в районных и городских соревнованиях. </w:t>
            </w:r>
            <w:r w:rsidRPr="00147882">
              <w:rPr>
                <w:color w:val="000000"/>
                <w:sz w:val="18"/>
                <w:szCs w:val="18"/>
                <w:shd w:val="clear" w:color="auto" w:fill="FFFFFF"/>
              </w:rPr>
              <w:t>Приобретение сувенирной продукции и поощрительных призов для участников</w:t>
            </w:r>
            <w:r w:rsidRPr="00147882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AC236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 w:rsidRPr="00147882"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C12C7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trike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147882">
              <w:rPr>
                <w:rFonts w:eastAsia="Calibri" w:cs="Calibri"/>
                <w:sz w:val="18"/>
                <w:szCs w:val="18"/>
              </w:rPr>
              <w:t xml:space="preserve">в течении </w:t>
            </w:r>
          </w:p>
          <w:p w:rsidR="00BC0B88" w:rsidRPr="00147882" w:rsidRDefault="00147882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2016 г.</w:t>
            </w:r>
          </w:p>
          <w:p w:rsidR="00BC0B88" w:rsidRPr="00147882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7E4" w:rsidRPr="00147882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788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14788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="00761095" w:rsidRPr="00147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788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761095" w:rsidRPr="00147882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47882">
              <w:rPr>
                <w:sz w:val="18"/>
                <w:szCs w:val="18"/>
              </w:rPr>
              <w:t>Общий и контрактный отделы</w:t>
            </w:r>
          </w:p>
          <w:p w:rsidR="00BC0B88" w:rsidRPr="00147882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rFonts w:eastAsia="Calibri" w:cs="Calibri"/>
                <w:sz w:val="18"/>
                <w:szCs w:val="18"/>
              </w:rPr>
            </w:pPr>
            <w:r w:rsidRPr="00147882">
              <w:rPr>
                <w:sz w:val="18"/>
                <w:szCs w:val="18"/>
              </w:rPr>
              <w:t xml:space="preserve">МА МО </w:t>
            </w:r>
            <w:proofErr w:type="spellStart"/>
            <w:r w:rsidRPr="00147882">
              <w:rPr>
                <w:sz w:val="18"/>
                <w:szCs w:val="18"/>
              </w:rPr>
              <w:t>МО</w:t>
            </w:r>
            <w:proofErr w:type="spellEnd"/>
            <w:r w:rsidRPr="00147882">
              <w:rPr>
                <w:sz w:val="18"/>
                <w:szCs w:val="18"/>
              </w:rPr>
              <w:t xml:space="preserve"> Владимирский округ.</w:t>
            </w:r>
          </w:p>
        </w:tc>
      </w:tr>
      <w:tr w:rsidR="00BC0B88" w:rsidTr="00FA6D03">
        <w:trPr>
          <w:trHeight w:val="622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FF67E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C060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AC236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 w:rsidRPr="00147882"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BC0B88" w:rsidRPr="00147882" w:rsidRDefault="00BC0B88" w:rsidP="00AC2364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147882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C12C72" w:rsidRDefault="00147882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trike/>
                <w:sz w:val="18"/>
                <w:szCs w:val="18"/>
              </w:rPr>
            </w:pPr>
            <w:r>
              <w:rPr>
                <w:rFonts w:eastAsia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8" w:rsidRPr="00147882" w:rsidRDefault="00BC0B88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7E4" w:rsidRPr="00147882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788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14788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FF67E4" w:rsidRPr="00147882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788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BC0B88" w:rsidRPr="00147882" w:rsidRDefault="00BC0B88" w:rsidP="00AC236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BC0B88" w:rsidTr="00FA6D03">
        <w:trPr>
          <w:trHeight w:val="466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4233E9" w:rsidP="00FF67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C0B88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C06057">
            <w:pPr>
              <w:snapToGrid w:val="0"/>
              <w:ind w:right="12"/>
              <w:rPr>
                <w:color w:val="000000"/>
                <w:sz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>
              <w:rPr>
                <w:color w:val="000000"/>
                <w:sz w:val="18"/>
                <w:shd w:val="clear" w:color="auto" w:fill="FFFFFF"/>
              </w:rPr>
              <w:t>брошюр и буклетов профилактического направления.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AC236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  <w:p w:rsidR="00BC0B88" w:rsidRDefault="00BC0B88" w:rsidP="00AC2364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AC236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23,1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BC0B88" w:rsidRDefault="00C06057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3-кв. 2016г.;</w:t>
            </w:r>
          </w:p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3-кв. 2017</w:t>
            </w:r>
            <w:r w:rsidR="00C06057">
              <w:rPr>
                <w:rFonts w:eastAsia="Calibri" w:cs="Calibri"/>
                <w:sz w:val="18"/>
                <w:szCs w:val="18"/>
              </w:rPr>
              <w:t>г.</w:t>
            </w:r>
          </w:p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="007610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761095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и контрактный отделы</w:t>
            </w:r>
          </w:p>
          <w:p w:rsidR="00BC0B88" w:rsidRDefault="00FF67E4" w:rsidP="00FF67E4">
            <w:pPr>
              <w:autoSpaceDE w:val="0"/>
              <w:snapToGrid w:val="0"/>
              <w:spacing w:line="0" w:lineRule="atLeast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 МО </w:t>
            </w:r>
            <w:proofErr w:type="spellStart"/>
            <w:r>
              <w:rPr>
                <w:sz w:val="18"/>
                <w:szCs w:val="18"/>
              </w:rPr>
              <w:t>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BBB">
              <w:rPr>
                <w:sz w:val="18"/>
                <w:szCs w:val="18"/>
              </w:rPr>
              <w:t>Владимирский округ</w:t>
            </w:r>
            <w:r>
              <w:rPr>
                <w:sz w:val="18"/>
                <w:szCs w:val="18"/>
              </w:rPr>
              <w:t>.</w:t>
            </w:r>
          </w:p>
        </w:tc>
      </w:tr>
      <w:tr w:rsidR="00BC0B88">
        <w:trPr>
          <w:trHeight w:val="466"/>
        </w:trPr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FF67E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C06057">
            <w:pPr>
              <w:snapToGrid w:val="0"/>
              <w:ind w:right="1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BC0B88" w:rsidRDefault="00BC0B88" w:rsidP="00BC0B88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44,6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21,5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23,1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BC0B88" w:rsidRPr="00FF67E4" w:rsidRDefault="00BC0B88" w:rsidP="00BC0B88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FF67E4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Default="00FF67E4" w:rsidP="00FF67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Default="00FF67E4" w:rsidP="00594363">
            <w:pPr>
              <w:rPr>
                <w:sz w:val="18"/>
                <w:szCs w:val="18"/>
              </w:rPr>
            </w:pPr>
            <w:r w:rsidRPr="00FF67E4">
              <w:rPr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FF67E4">
              <w:rPr>
                <w:sz w:val="18"/>
                <w:szCs w:val="18"/>
                <w:shd w:val="clear" w:color="auto" w:fill="FFFFFF"/>
              </w:rPr>
              <w:t>поведении</w:t>
            </w:r>
            <w:r w:rsidRPr="00FF67E4">
              <w:rPr>
                <w:color w:val="000000"/>
                <w:sz w:val="18"/>
                <w:szCs w:val="18"/>
              </w:rPr>
              <w:t xml:space="preserve"> на дороге</w:t>
            </w:r>
            <w:r w:rsidRPr="00FF67E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67E4">
              <w:rPr>
                <w:sz w:val="18"/>
                <w:szCs w:val="18"/>
              </w:rPr>
              <w:t>через СМИ муниципального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67E4" w:rsidRDefault="00FF67E4" w:rsidP="00FF67E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  <w:p w:rsidR="00FF67E4" w:rsidRDefault="00FF67E4" w:rsidP="00FF67E4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Pr="00FF67E4" w:rsidRDefault="001D5FBF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Pr="00FF67E4" w:rsidRDefault="001D5FBF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Pr="00FF67E4" w:rsidRDefault="001D5FBF" w:rsidP="00FF67E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FBF" w:rsidRPr="001D5FBF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1-раз в кв. весь 2016г.;</w:t>
            </w:r>
          </w:p>
          <w:p w:rsidR="00FF67E4" w:rsidRPr="00FF67E4" w:rsidRDefault="001D5FBF" w:rsidP="001D5FBF">
            <w:pPr>
              <w:spacing w:line="0" w:lineRule="atLeast"/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1-раз в кв. весь 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FF67E4" w:rsidRDefault="00FF67E4" w:rsidP="00FF67E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FF67E4" w:rsidRDefault="00FF67E4" w:rsidP="00FF67E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BC0B88">
        <w:trPr>
          <w:trHeight w:val="51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FF67E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snapToGrid w:val="0"/>
              <w:ind w:left="12" w:right="1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4E5F36" w:rsidRDefault="00BC0B88" w:rsidP="00BC0B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bCs/>
                <w:sz w:val="18"/>
                <w:szCs w:val="18"/>
              </w:rPr>
            </w:pPr>
            <w:r w:rsidRPr="004E5F36">
              <w:rPr>
                <w:rFonts w:eastAsia="Times New Roman CYR" w:cs="Times New Roman CYR"/>
                <w:bCs/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C12C72" w:rsidRDefault="00FA6D03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373,6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BC0B88" w:rsidRDefault="00D35751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228,3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C12C72" w:rsidRDefault="00FA6D03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145,3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BC0B88">
        <w:trPr>
          <w:trHeight w:val="515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FF67E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snapToGrid w:val="0"/>
              <w:ind w:left="12" w:right="1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BC0B88" w:rsidRDefault="00BC0B88" w:rsidP="00BC0B88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C12C72" w:rsidRDefault="00FA6D03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373,6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BC0B88" w:rsidRDefault="00D35751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228,3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Pr="00C12C72" w:rsidRDefault="00FA6D03" w:rsidP="00BC0B88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145,3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C0B88" w:rsidRDefault="00BC0B88" w:rsidP="00BC0B88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1A6B0D" w:rsidRPr="00167211" w:rsidRDefault="001A6B0D">
      <w:pPr>
        <w:autoSpaceDE w:val="0"/>
        <w:spacing w:after="200" w:line="276" w:lineRule="auto"/>
        <w:ind w:left="-975"/>
        <w:jc w:val="both"/>
        <w:rPr>
          <w:sz w:val="16"/>
          <w:szCs w:val="16"/>
        </w:rPr>
      </w:pPr>
    </w:p>
    <w:p w:rsidR="004E5F36" w:rsidRDefault="004E5F36" w:rsidP="004E5F36">
      <w:pPr>
        <w:pStyle w:val="af"/>
        <w:ind w:left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B27FB1">
        <w:rPr>
          <w:rStyle w:val="a5"/>
          <w:rFonts w:ascii="Times New Roman" w:hAnsi="Times New Roman"/>
          <w:color w:val="000000"/>
          <w:sz w:val="24"/>
          <w:szCs w:val="24"/>
        </w:rPr>
        <w:t>Раздел</w:t>
      </w:r>
      <w:r w:rsidRPr="00B27FB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27FB1">
        <w:rPr>
          <w:rStyle w:val="a5"/>
          <w:rFonts w:ascii="Times New Roman" w:hAnsi="Times New Roman"/>
          <w:color w:val="000000"/>
          <w:sz w:val="24"/>
          <w:szCs w:val="24"/>
        </w:rPr>
        <w:t>V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. Механизм реализации Программы</w:t>
      </w:r>
    </w:p>
    <w:p w:rsidR="001D5FBF" w:rsidRPr="001D5FBF" w:rsidRDefault="001D5FBF" w:rsidP="001D5FBF">
      <w:pPr>
        <w:spacing w:line="0" w:lineRule="atLeast"/>
        <w:ind w:left="-851" w:right="-427" w:firstLine="283"/>
        <w:jc w:val="both"/>
        <w:rPr>
          <w:rFonts w:eastAsia="Calibri"/>
          <w:shd w:val="clear" w:color="auto" w:fill="FFFFFF"/>
          <w:lang w:eastAsia="en-US"/>
        </w:rPr>
      </w:pPr>
      <w:r w:rsidRPr="001D5FBF">
        <w:rPr>
          <w:rFonts w:eastAsia="Calibri"/>
          <w:shd w:val="clear" w:color="auto" w:fill="FFFFFF"/>
          <w:lang w:eastAsia="en-US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1D5FBF" w:rsidRDefault="001D5FBF" w:rsidP="001D5FBF">
      <w:pPr>
        <w:spacing w:line="0" w:lineRule="atLeast"/>
        <w:ind w:left="-851" w:right="-427" w:firstLine="284"/>
        <w:jc w:val="both"/>
        <w:rPr>
          <w:rFonts w:eastAsia="Calibri"/>
          <w:lang w:eastAsia="ru-RU"/>
        </w:rPr>
      </w:pPr>
      <w:r w:rsidRPr="001D5FBF">
        <w:rPr>
          <w:rFonts w:eastAsia="Calibri"/>
          <w:lang w:eastAsia="ru-RU"/>
        </w:rPr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Администрации.</w:t>
      </w:r>
    </w:p>
    <w:p w:rsidR="001D5FBF" w:rsidRPr="001D5FBF" w:rsidRDefault="001D5FBF" w:rsidP="001D5FBF">
      <w:pPr>
        <w:spacing w:line="0" w:lineRule="atLeast"/>
        <w:ind w:left="-851" w:right="-427" w:firstLine="284"/>
        <w:jc w:val="both"/>
        <w:rPr>
          <w:rFonts w:eastAsia="Calibri"/>
          <w:lang w:eastAsia="ru-RU"/>
        </w:rPr>
      </w:pPr>
      <w:r w:rsidRPr="001D5FBF">
        <w:rPr>
          <w:rFonts w:eastAsia="Calibri"/>
          <w:lang w:eastAsia="ru-RU"/>
        </w:rPr>
        <w:t>Механизм реализации Программы представлен в таблице 1.</w:t>
      </w:r>
    </w:p>
    <w:p w:rsidR="001D5FBF" w:rsidRPr="001D5FBF" w:rsidRDefault="001D5FBF" w:rsidP="001D5FBF">
      <w:pPr>
        <w:spacing w:after="200" w:line="276" w:lineRule="auto"/>
        <w:ind w:left="-709"/>
        <w:contextualSpacing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1135"/>
        <w:gridCol w:w="992"/>
        <w:gridCol w:w="851"/>
        <w:gridCol w:w="850"/>
        <w:gridCol w:w="709"/>
        <w:gridCol w:w="709"/>
        <w:gridCol w:w="2126"/>
      </w:tblGrid>
      <w:tr w:rsidR="001D5FBF" w:rsidRPr="001D5FBF">
        <w:trPr>
          <w:trHeight w:val="21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Перечень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Срок реализации</w:t>
            </w: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(ежегодно)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1D5FBF" w:rsidRPr="001D5FBF" w:rsidRDefault="007E12F2" w:rsidP="007E12F2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участников в меро</w:t>
            </w: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приятия</w:t>
            </w:r>
            <w:r w:rsidR="001D5FBF"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1D5FBF" w:rsidRPr="001D5FBF" w:rsidRDefault="007E12F2" w:rsidP="007E12F2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Меро</w:t>
            </w: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приятия</w:t>
            </w:r>
            <w:r w:rsidR="001D5FBF"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Ответственный за реализацию</w:t>
            </w:r>
          </w:p>
        </w:tc>
      </w:tr>
      <w:tr w:rsidR="001D5FBF" w:rsidRPr="001D5FBF">
        <w:trPr>
          <w:trHeight w:val="130"/>
        </w:trPr>
        <w:tc>
          <w:tcPr>
            <w:tcW w:w="56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5FBF" w:rsidRPr="001D5FBF" w:rsidRDefault="007E12F2" w:rsidP="007E12F2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 весь период реализации програм</w:t>
            </w:r>
            <w:r w:rsidR="001D5FBF"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В т.ч.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5FBF" w:rsidRPr="001D5FBF">
        <w:trPr>
          <w:trHeight w:val="130"/>
        </w:trPr>
        <w:tc>
          <w:tcPr>
            <w:tcW w:w="56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A6D03" w:rsidRPr="001D5FBF">
        <w:tc>
          <w:tcPr>
            <w:tcW w:w="566" w:type="dxa"/>
            <w:shd w:val="clear" w:color="auto" w:fill="auto"/>
          </w:tcPr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6D03" w:rsidRDefault="00FA6D03" w:rsidP="001D5FBF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Проведение в ГБОУ округа выездных занятий с демонстрацией спектакля о Правилах дорожного движения для младших классов.</w:t>
            </w:r>
          </w:p>
        </w:tc>
        <w:tc>
          <w:tcPr>
            <w:tcW w:w="1135" w:type="dxa"/>
            <w:shd w:val="clear" w:color="auto" w:fill="auto"/>
          </w:tcPr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1D5FBF">
              <w:rPr>
                <w:rFonts w:eastAsia="Calibri"/>
                <w:sz w:val="18"/>
                <w:szCs w:val="18"/>
              </w:rPr>
              <w:t>-кв. 2016г.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(март</w:t>
            </w:r>
            <w:r w:rsidRPr="001D5FBF">
              <w:rPr>
                <w:rFonts w:eastAsia="Calibri"/>
                <w:sz w:val="18"/>
                <w:szCs w:val="18"/>
              </w:rPr>
              <w:t>);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1D5FBF">
              <w:rPr>
                <w:rFonts w:eastAsia="Calibri"/>
                <w:sz w:val="18"/>
                <w:szCs w:val="18"/>
              </w:rPr>
              <w:t>-кв. 2017г.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(март</w:t>
            </w:r>
            <w:r w:rsidRPr="001D5FBF">
              <w:rPr>
                <w:rFonts w:eastAsia="Calibri"/>
                <w:sz w:val="18"/>
                <w:szCs w:val="18"/>
              </w:rPr>
              <w:t>)</w:t>
            </w:r>
          </w:p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192,8</w:t>
            </w:r>
          </w:p>
        </w:tc>
        <w:tc>
          <w:tcPr>
            <w:tcW w:w="851" w:type="dxa"/>
            <w:shd w:val="clear" w:color="auto" w:fill="auto"/>
          </w:tcPr>
          <w:p w:rsidR="00FA6D03" w:rsidRPr="00D35751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62,8</w:t>
            </w:r>
          </w:p>
        </w:tc>
        <w:tc>
          <w:tcPr>
            <w:tcW w:w="709" w:type="dxa"/>
            <w:shd w:val="clear" w:color="auto" w:fill="auto"/>
          </w:tcPr>
          <w:p w:rsidR="00FA6D03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2016</w:t>
            </w:r>
          </w:p>
          <w:p w:rsidR="00FA6D03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год-800;</w:t>
            </w:r>
          </w:p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2017 год - 320</w:t>
            </w:r>
          </w:p>
        </w:tc>
        <w:tc>
          <w:tcPr>
            <w:tcW w:w="709" w:type="dxa"/>
            <w:shd w:val="clear" w:color="auto" w:fill="auto"/>
          </w:tcPr>
          <w:p w:rsidR="00FA6D03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2016 год 20</w:t>
            </w:r>
          </w:p>
          <w:p w:rsidR="00FA6D03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2017 год 8</w:t>
            </w:r>
          </w:p>
        </w:tc>
        <w:tc>
          <w:tcPr>
            <w:tcW w:w="2126" w:type="dxa"/>
            <w:shd w:val="clear" w:color="auto" w:fill="auto"/>
          </w:tcPr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Общий отдел</w:t>
            </w:r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</w:tc>
      </w:tr>
      <w:tr w:rsidR="00FA6D03" w:rsidRPr="001D5FBF">
        <w:tc>
          <w:tcPr>
            <w:tcW w:w="566" w:type="dxa"/>
            <w:shd w:val="clear" w:color="auto" w:fill="auto"/>
          </w:tcPr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6D03" w:rsidRDefault="00FA6D03" w:rsidP="001D5FBF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Вручение первоклассникам ГБОУ и детям дошкольного возраста подготовительных групп ГБДОУ округа светоотражающих подвесок.</w:t>
            </w:r>
          </w:p>
        </w:tc>
        <w:tc>
          <w:tcPr>
            <w:tcW w:w="1135" w:type="dxa"/>
            <w:shd w:val="clear" w:color="auto" w:fill="auto"/>
          </w:tcPr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1D5FBF">
              <w:rPr>
                <w:rFonts w:eastAsia="Calibri"/>
                <w:sz w:val="18"/>
                <w:szCs w:val="18"/>
              </w:rPr>
              <w:t>4-кв. 2016г.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(сентябрь</w:t>
            </w:r>
            <w:r w:rsidRPr="001D5FBF">
              <w:rPr>
                <w:rFonts w:eastAsia="Calibri"/>
                <w:sz w:val="18"/>
                <w:szCs w:val="18"/>
              </w:rPr>
              <w:t>);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1D5FBF">
              <w:rPr>
                <w:rFonts w:eastAsia="Calibri"/>
                <w:sz w:val="18"/>
                <w:szCs w:val="18"/>
              </w:rPr>
              <w:t>4-кв. 2017г.</w:t>
            </w:r>
          </w:p>
          <w:p w:rsidR="00FA6D03" w:rsidRPr="001D5FBF" w:rsidRDefault="00FA6D03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(сентябрь</w:t>
            </w:r>
            <w:r w:rsidRPr="001D5FBF">
              <w:rPr>
                <w:rFonts w:eastAsia="Calibri"/>
                <w:sz w:val="18"/>
                <w:szCs w:val="18"/>
              </w:rPr>
              <w:t>)</w:t>
            </w:r>
          </w:p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6D03" w:rsidRPr="00FA6D03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124,4</w:t>
            </w:r>
          </w:p>
        </w:tc>
        <w:tc>
          <w:tcPr>
            <w:tcW w:w="851" w:type="dxa"/>
            <w:shd w:val="clear" w:color="auto" w:fill="auto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FA6D03" w:rsidRPr="001D5FBF" w:rsidRDefault="00FA6D03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FA6D03" w:rsidRPr="001D5FBF" w:rsidRDefault="00FA6D03" w:rsidP="001D5FBF">
            <w:pPr>
              <w:spacing w:line="0" w:lineRule="atLeast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1D5FBF" w:rsidRPr="001D5FBF">
        <w:tc>
          <w:tcPr>
            <w:tcW w:w="566" w:type="dxa"/>
            <w:shd w:val="clear" w:color="auto" w:fill="auto"/>
          </w:tcPr>
          <w:p w:rsidR="001D5FBF" w:rsidRPr="00AE29E9" w:rsidRDefault="001D5FBF" w:rsidP="001D5FBF">
            <w:pPr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E29E9">
              <w:rPr>
                <w:rFonts w:eastAsia="Calibr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5FBF" w:rsidRPr="00AE29E9" w:rsidRDefault="001D5FBF" w:rsidP="001D5FBF">
            <w:pPr>
              <w:snapToGrid w:val="0"/>
              <w:ind w:right="12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AE29E9">
              <w:rPr>
                <w:color w:val="000000"/>
                <w:sz w:val="18"/>
                <w:shd w:val="clear" w:color="auto" w:fill="FFFFFF"/>
              </w:rPr>
              <w:t xml:space="preserve">Участие ГБОУ округа в районных и городских соревнованиях. </w:t>
            </w:r>
            <w:r w:rsidRPr="00AE29E9">
              <w:rPr>
                <w:color w:val="000000"/>
                <w:sz w:val="18"/>
                <w:szCs w:val="18"/>
                <w:shd w:val="clear" w:color="auto" w:fill="FFFFFF"/>
              </w:rPr>
              <w:t>Приобретение сувенирной продукции и поощрительных призов для участников</w:t>
            </w:r>
            <w:r w:rsidRPr="00AE29E9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 соревнований.</w:t>
            </w:r>
          </w:p>
        </w:tc>
        <w:tc>
          <w:tcPr>
            <w:tcW w:w="1135" w:type="dxa"/>
            <w:shd w:val="clear" w:color="auto" w:fill="auto"/>
          </w:tcPr>
          <w:p w:rsidR="007C170A" w:rsidRPr="00AE29E9" w:rsidRDefault="007C170A" w:rsidP="007C170A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E29E9">
              <w:rPr>
                <w:rFonts w:eastAsia="Calibri" w:cs="Calibri"/>
                <w:sz w:val="18"/>
                <w:szCs w:val="18"/>
              </w:rPr>
              <w:t xml:space="preserve">в течении </w:t>
            </w:r>
          </w:p>
          <w:p w:rsidR="007C170A" w:rsidRPr="00AE29E9" w:rsidRDefault="007C170A" w:rsidP="007C170A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AE29E9">
              <w:rPr>
                <w:rFonts w:eastAsia="Calibri" w:cs="Calibri"/>
                <w:sz w:val="18"/>
                <w:szCs w:val="18"/>
              </w:rPr>
              <w:t>2016 г.-</w:t>
            </w:r>
          </w:p>
          <w:p w:rsidR="001D5FBF" w:rsidRPr="00AE29E9" w:rsidRDefault="007C170A" w:rsidP="007C170A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AE29E9">
              <w:rPr>
                <w:rFonts w:eastAsia="Calibri" w:cs="Calibri"/>
                <w:sz w:val="18"/>
                <w:szCs w:val="18"/>
              </w:rPr>
              <w:t>2017 г.</w:t>
            </w:r>
          </w:p>
          <w:p w:rsidR="001D5FBF" w:rsidRPr="00AE29E9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5FBF" w:rsidRPr="00AE29E9" w:rsidRDefault="00AE29E9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1D5FBF" w:rsidRPr="00AE29E9" w:rsidRDefault="00AE29E9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1D5FBF" w:rsidRPr="00C12C72" w:rsidRDefault="00AE29E9" w:rsidP="001D5FBF">
            <w:pPr>
              <w:contextualSpacing/>
              <w:jc w:val="center"/>
              <w:rPr>
                <w:rFonts w:eastAsia="Calibri"/>
                <w:bCs/>
                <w:strike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trike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5FBF" w:rsidRPr="00C12C72" w:rsidRDefault="001D5FBF" w:rsidP="001D5FBF">
            <w:pPr>
              <w:contextualSpacing/>
              <w:jc w:val="center"/>
              <w:rPr>
                <w:rFonts w:eastAsia="Calibri"/>
                <w:bCs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D5FBF" w:rsidRPr="00C12C72" w:rsidRDefault="001D5FBF" w:rsidP="001D5FBF">
            <w:pPr>
              <w:contextualSpacing/>
              <w:jc w:val="center"/>
              <w:rPr>
                <w:rFonts w:eastAsia="Calibri"/>
                <w:bCs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FBF" w:rsidRPr="00AE29E9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29E9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AE29E9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1D5FBF" w:rsidRPr="00AE29E9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29E9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1D5FBF" w:rsidRPr="00C12C72" w:rsidRDefault="001D5FBF" w:rsidP="001D5FBF">
            <w:pPr>
              <w:contextualSpacing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AE29E9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r w:rsidRPr="00AE29E9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r w:rsidRPr="00AE29E9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1D5FBF" w:rsidRPr="001D5FBF">
        <w:tc>
          <w:tcPr>
            <w:tcW w:w="566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5FBF" w:rsidRDefault="001D5FBF" w:rsidP="001D5FBF">
            <w:pPr>
              <w:snapToGrid w:val="0"/>
              <w:ind w:right="12"/>
              <w:rPr>
                <w:color w:val="000000"/>
                <w:sz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>
              <w:rPr>
                <w:color w:val="000000"/>
                <w:sz w:val="18"/>
                <w:shd w:val="clear" w:color="auto" w:fill="FFFFFF"/>
              </w:rPr>
              <w:t>брошюр и буклетов профилактического направления.</w:t>
            </w:r>
          </w:p>
          <w:p w:rsidR="007C170A" w:rsidRDefault="007C170A" w:rsidP="001D5FBF">
            <w:pPr>
              <w:snapToGrid w:val="0"/>
              <w:ind w:right="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  <w:p w:rsidR="000031D2" w:rsidRDefault="000031D2" w:rsidP="001D5FBF">
            <w:pPr>
              <w:snapToGrid w:val="0"/>
              <w:ind w:right="12"/>
              <w:rPr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</w:tcPr>
          <w:p w:rsidR="001D5FBF" w:rsidRPr="001D5FBF" w:rsidRDefault="007C170A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1D5FBF" w:rsidRPr="001D5FBF">
              <w:rPr>
                <w:rFonts w:eastAsia="Calibri"/>
                <w:sz w:val="18"/>
                <w:szCs w:val="18"/>
              </w:rPr>
              <w:t>-кв. 2016г.</w:t>
            </w:r>
          </w:p>
          <w:p w:rsidR="001D5FBF" w:rsidRPr="001D5FBF" w:rsidRDefault="007C170A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(сентябрь</w:t>
            </w:r>
            <w:r w:rsidR="001D5FBF" w:rsidRPr="001D5FBF">
              <w:rPr>
                <w:rFonts w:eastAsia="Calibri"/>
                <w:sz w:val="18"/>
                <w:szCs w:val="18"/>
              </w:rPr>
              <w:t>);</w:t>
            </w:r>
          </w:p>
          <w:p w:rsidR="001D5FBF" w:rsidRPr="001D5FBF" w:rsidRDefault="007C170A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1D5FBF" w:rsidRPr="001D5FBF">
              <w:rPr>
                <w:rFonts w:eastAsia="Calibri"/>
                <w:sz w:val="18"/>
                <w:szCs w:val="18"/>
              </w:rPr>
              <w:t>-кв. 2017г.</w:t>
            </w:r>
          </w:p>
          <w:p w:rsidR="001D5FBF" w:rsidRPr="001D5FBF" w:rsidRDefault="007C170A" w:rsidP="001D5FBF">
            <w:pPr>
              <w:suppressAutoHyphens/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(сентябрь</w:t>
            </w:r>
            <w:r w:rsidR="001D5FBF" w:rsidRPr="001D5FBF">
              <w:rPr>
                <w:rFonts w:eastAsia="Calibri"/>
                <w:sz w:val="18"/>
                <w:szCs w:val="18"/>
              </w:rPr>
              <w:t>)</w:t>
            </w:r>
          </w:p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5FBF" w:rsidRPr="001D5FBF" w:rsidRDefault="007C170A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1D5FBF" w:rsidRPr="001D5FBF" w:rsidRDefault="007C170A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1D5FBF" w:rsidRPr="001D5FBF" w:rsidRDefault="007C170A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FBF" w:rsidRPr="001D5FBF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1D5FBF" w:rsidRPr="001D5FBF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1D5FBF" w:rsidRPr="001D5FBF" w:rsidRDefault="001D5FBF" w:rsidP="001D5FBF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1D5FBF" w:rsidRPr="001D5FBF">
        <w:tc>
          <w:tcPr>
            <w:tcW w:w="566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FBF" w:rsidRDefault="001D5FBF" w:rsidP="001D5FBF">
            <w:pPr>
              <w:rPr>
                <w:sz w:val="18"/>
                <w:szCs w:val="18"/>
              </w:rPr>
            </w:pPr>
            <w:r w:rsidRPr="00FF67E4">
              <w:rPr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FF67E4">
              <w:rPr>
                <w:sz w:val="18"/>
                <w:szCs w:val="18"/>
                <w:shd w:val="clear" w:color="auto" w:fill="FFFFFF"/>
              </w:rPr>
              <w:t>поведении</w:t>
            </w:r>
            <w:r w:rsidRPr="00FF67E4">
              <w:rPr>
                <w:color w:val="000000"/>
                <w:sz w:val="18"/>
                <w:szCs w:val="18"/>
              </w:rPr>
              <w:t xml:space="preserve"> на дороге</w:t>
            </w:r>
            <w:r w:rsidRPr="00FF67E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67E4">
              <w:rPr>
                <w:sz w:val="18"/>
                <w:szCs w:val="18"/>
              </w:rPr>
              <w:t>через</w:t>
            </w:r>
            <w:r w:rsidR="007C170A">
              <w:rPr>
                <w:sz w:val="18"/>
                <w:szCs w:val="18"/>
              </w:rPr>
              <w:t xml:space="preserve"> СМИ мун</w:t>
            </w:r>
            <w:r w:rsidR="000031D2">
              <w:rPr>
                <w:sz w:val="18"/>
                <w:szCs w:val="18"/>
              </w:rPr>
              <w:t xml:space="preserve">иципального образования (тираж </w:t>
            </w:r>
            <w:r w:rsidR="000031D2" w:rsidRPr="000031D2">
              <w:rPr>
                <w:sz w:val="18"/>
                <w:szCs w:val="18"/>
              </w:rPr>
              <w:t>10</w:t>
            </w:r>
            <w:r w:rsidR="007C170A">
              <w:rPr>
                <w:sz w:val="18"/>
                <w:szCs w:val="18"/>
              </w:rPr>
              <w:t>000 экз.).</w:t>
            </w:r>
          </w:p>
        </w:tc>
        <w:tc>
          <w:tcPr>
            <w:tcW w:w="1135" w:type="dxa"/>
            <w:shd w:val="clear" w:color="auto" w:fill="auto"/>
          </w:tcPr>
          <w:p w:rsidR="007C170A" w:rsidRPr="001D5FBF" w:rsidRDefault="007C170A" w:rsidP="007C170A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1-раз в кв. весь 2016г.;</w:t>
            </w:r>
          </w:p>
          <w:p w:rsidR="001D5FBF" w:rsidRPr="001D5FBF" w:rsidRDefault="007C170A" w:rsidP="007C170A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1-раз в кв. весь 2017г.</w:t>
            </w:r>
          </w:p>
        </w:tc>
        <w:tc>
          <w:tcPr>
            <w:tcW w:w="992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D5FBF" w:rsidRPr="001D5FBF" w:rsidRDefault="00341206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7C170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1D5FBF" w:rsidRPr="001D5FBF" w:rsidRDefault="001D5FBF" w:rsidP="001D5FBF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FBF" w:rsidRPr="001D5FBF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1D5FBF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1D5FBF" w:rsidRPr="001D5FBF" w:rsidRDefault="001D5FBF" w:rsidP="001D5FBF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BF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1D5FBF" w:rsidRPr="001D5FBF" w:rsidRDefault="001D5FBF" w:rsidP="001D5FBF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A6D03" w:rsidRPr="001D5FBF">
        <w:tc>
          <w:tcPr>
            <w:tcW w:w="566" w:type="dxa"/>
            <w:shd w:val="clear" w:color="auto" w:fill="auto"/>
          </w:tcPr>
          <w:p w:rsidR="00FA6D03" w:rsidRPr="001D5FBF" w:rsidRDefault="00FA6D03" w:rsidP="007C170A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</w:tcPr>
          <w:p w:rsidR="00FA6D03" w:rsidRDefault="00FA6D03" w:rsidP="007C170A">
            <w:pPr>
              <w:pStyle w:val="af"/>
              <w:spacing w:after="0" w:line="0" w:lineRule="atLeast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5" w:type="dxa"/>
            <w:shd w:val="clear" w:color="auto" w:fill="auto"/>
          </w:tcPr>
          <w:p w:rsidR="00FA6D03" w:rsidRPr="00E56A51" w:rsidRDefault="00FA6D03" w:rsidP="007C170A">
            <w:pPr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373,6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6D03" w:rsidRPr="00BC0B88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228,3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6D03" w:rsidRPr="00C12C72" w:rsidRDefault="00FA6D03" w:rsidP="00FA6D03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145,3</w:t>
            </w:r>
          </w:p>
        </w:tc>
        <w:tc>
          <w:tcPr>
            <w:tcW w:w="709" w:type="dxa"/>
            <w:shd w:val="clear" w:color="auto" w:fill="auto"/>
          </w:tcPr>
          <w:p w:rsidR="00FA6D03" w:rsidRPr="00E56A51" w:rsidRDefault="00FA6D03" w:rsidP="007C170A">
            <w:pPr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D03" w:rsidRPr="00E56A51" w:rsidRDefault="00FA6D03" w:rsidP="007C170A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A6D03" w:rsidRPr="00D81667" w:rsidRDefault="00FA6D03" w:rsidP="007C170A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D81667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</w:p>
          <w:p w:rsidR="00FA6D03" w:rsidRPr="00D81667" w:rsidRDefault="00FA6D03" w:rsidP="007C170A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FA6D03" w:rsidRPr="00D81667" w:rsidRDefault="00FA6D03" w:rsidP="007C170A">
            <w:pPr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>Общий, контрактный и финансовый отделы</w:t>
            </w:r>
          </w:p>
          <w:p w:rsidR="00FA6D03" w:rsidRPr="00E56A51" w:rsidRDefault="00FA6D03" w:rsidP="007C170A">
            <w:pPr>
              <w:spacing w:line="0" w:lineRule="atLeast"/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r w:rsidRPr="00D81667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</w:tbl>
    <w:p w:rsidR="00BC0B88" w:rsidRDefault="00BC0B88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C36837" w:rsidRDefault="00C36837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C36837" w:rsidRDefault="00C36837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C36837" w:rsidRDefault="00C36837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C36837" w:rsidRDefault="00C36837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093008" w:rsidRDefault="00093008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093008" w:rsidRDefault="00093008" w:rsidP="004E5F36">
      <w:pPr>
        <w:pStyle w:val="af"/>
        <w:ind w:left="0"/>
        <w:jc w:val="center"/>
        <w:rPr>
          <w:rFonts w:ascii="Times New Roman" w:hAnsi="Times New Roman"/>
          <w:sz w:val="16"/>
          <w:szCs w:val="16"/>
        </w:rPr>
      </w:pPr>
    </w:p>
    <w:p w:rsidR="004051AA" w:rsidRPr="00B27FB1" w:rsidRDefault="004051AA" w:rsidP="004051AA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 w:rsidRPr="00B27FB1">
        <w:rPr>
          <w:rStyle w:val="a5"/>
          <w:rFonts w:ascii="Times New Roman" w:hAnsi="Times New Roman"/>
          <w:color w:val="000000"/>
          <w:sz w:val="24"/>
          <w:szCs w:val="24"/>
        </w:rPr>
        <w:t>Раздел</w:t>
      </w:r>
      <w:r w:rsidRPr="00B27FB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27FB1">
        <w:rPr>
          <w:rStyle w:val="a5"/>
          <w:rFonts w:ascii="Times New Roman" w:hAnsi="Times New Roman"/>
          <w:color w:val="000000"/>
          <w:sz w:val="24"/>
          <w:szCs w:val="24"/>
        </w:rPr>
        <w:t>V</w:t>
      </w:r>
      <w:r>
        <w:rPr>
          <w:rStyle w:val="a5"/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7C170A" w:rsidRPr="007C170A" w:rsidRDefault="007C170A" w:rsidP="007C170A">
      <w:pPr>
        <w:spacing w:line="0" w:lineRule="atLeast"/>
        <w:ind w:left="-851" w:right="-427" w:firstLine="284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Исполнение мероприятий Программы осуществляется в соответствии с Бюджетным кодексом </w:t>
      </w:r>
      <w:r w:rsidR="00752CF8">
        <w:rPr>
          <w:rFonts w:eastAsia="Calibri"/>
          <w:lang w:eastAsia="en-US"/>
        </w:rPr>
        <w:tab/>
      </w:r>
      <w:r w:rsidRPr="007C170A">
        <w:rPr>
          <w:rFonts w:eastAsia="Calibri"/>
          <w:lang w:eastAsia="en-US"/>
        </w:rPr>
        <w:t xml:space="preserve">Российской Федерации, Федеральным законом от 05.04.2013г. № 44-ФЗ «О контрактной системе в </w:t>
      </w:r>
      <w:r w:rsidR="00752CF8">
        <w:rPr>
          <w:rFonts w:eastAsia="Calibri"/>
          <w:lang w:eastAsia="en-US"/>
        </w:rPr>
        <w:tab/>
      </w:r>
      <w:r w:rsidRPr="007C170A">
        <w:rPr>
          <w:rFonts w:eastAsia="Calibri"/>
          <w:lang w:eastAsia="en-US"/>
        </w:rPr>
        <w:t>сфере закупок, товаров, работ, услуг для обеспечения государственных и муниципальных нужд».</w:t>
      </w:r>
    </w:p>
    <w:p w:rsidR="007C170A" w:rsidRPr="007C170A" w:rsidRDefault="007C170A" w:rsidP="007C170A">
      <w:pPr>
        <w:spacing w:line="0" w:lineRule="atLeast"/>
        <w:ind w:left="-851" w:right="-427" w:firstLine="284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Источниками финансирования Программы являются средства местного бюджета внутригородского </w:t>
      </w:r>
      <w:r w:rsidR="00752CF8">
        <w:rPr>
          <w:rFonts w:eastAsia="Calibri"/>
          <w:lang w:eastAsia="en-US"/>
        </w:rPr>
        <w:tab/>
      </w:r>
      <w:r w:rsidRPr="007C170A">
        <w:rPr>
          <w:rFonts w:eastAsia="Calibri"/>
          <w:lang w:eastAsia="en-US"/>
        </w:rPr>
        <w:t>муниципального образования Санкт-Петербурга муниципальный округ Владимирский округ.</w:t>
      </w:r>
    </w:p>
    <w:p w:rsidR="007C170A" w:rsidRPr="007C170A" w:rsidRDefault="007C170A" w:rsidP="007C170A">
      <w:pPr>
        <w:spacing w:after="200" w:line="0" w:lineRule="atLeast"/>
        <w:ind w:left="-709" w:right="-427" w:firstLine="142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Общий объем финансирования Программы составляет </w:t>
      </w:r>
      <w:r w:rsidR="00FA6D03">
        <w:rPr>
          <w:rFonts w:eastAsia="Calibri"/>
          <w:u w:val="single"/>
          <w:lang w:eastAsia="en-US"/>
        </w:rPr>
        <w:t>373,6</w:t>
      </w:r>
      <w:r w:rsidRPr="007C170A">
        <w:rPr>
          <w:rFonts w:eastAsia="Calibri"/>
          <w:lang w:eastAsia="en-US"/>
        </w:rPr>
        <w:t xml:space="preserve"> тысяч рублей.</w:t>
      </w:r>
    </w:p>
    <w:p w:rsidR="007C170A" w:rsidRPr="007C170A" w:rsidRDefault="007C170A" w:rsidP="007C170A">
      <w:pPr>
        <w:spacing w:after="200" w:line="0" w:lineRule="atLeast"/>
        <w:ind w:left="-709" w:right="-427" w:firstLine="142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В том числе </w:t>
      </w:r>
    </w:p>
    <w:p w:rsidR="007C170A" w:rsidRPr="007C170A" w:rsidRDefault="007C170A" w:rsidP="007C170A">
      <w:pPr>
        <w:spacing w:after="200" w:line="0" w:lineRule="atLeast"/>
        <w:ind w:left="-709" w:right="-427" w:firstLine="142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На 2016 год: </w:t>
      </w:r>
      <w:r w:rsidR="00D35751">
        <w:rPr>
          <w:rFonts w:eastAsia="Calibri"/>
          <w:u w:val="single"/>
          <w:lang w:eastAsia="en-US"/>
        </w:rPr>
        <w:t>228,3</w:t>
      </w:r>
      <w:r w:rsidRPr="007C170A">
        <w:rPr>
          <w:rFonts w:eastAsia="Calibri"/>
          <w:lang w:eastAsia="en-US"/>
        </w:rPr>
        <w:t xml:space="preserve"> тысяч рублей</w:t>
      </w:r>
    </w:p>
    <w:p w:rsidR="007C170A" w:rsidRPr="007C170A" w:rsidRDefault="007C170A" w:rsidP="007C170A">
      <w:pPr>
        <w:spacing w:after="200" w:line="0" w:lineRule="atLeast"/>
        <w:ind w:left="-709" w:right="-427" w:firstLine="142"/>
        <w:contextualSpacing/>
        <w:jc w:val="both"/>
        <w:rPr>
          <w:rFonts w:eastAsia="Calibri"/>
          <w:lang w:eastAsia="en-US"/>
        </w:rPr>
      </w:pPr>
      <w:r w:rsidRPr="007C170A">
        <w:rPr>
          <w:rFonts w:eastAsia="Calibri"/>
          <w:lang w:eastAsia="en-US"/>
        </w:rPr>
        <w:t xml:space="preserve">На 2017 год: </w:t>
      </w:r>
      <w:r w:rsidR="00FA6D03">
        <w:rPr>
          <w:rFonts w:eastAsia="Calibri"/>
          <w:u w:val="single"/>
          <w:lang w:eastAsia="en-US"/>
        </w:rPr>
        <w:t>145,3</w:t>
      </w:r>
      <w:r w:rsidRPr="007C170A">
        <w:rPr>
          <w:rFonts w:eastAsia="Calibri"/>
          <w:lang w:eastAsia="en-US"/>
        </w:rPr>
        <w:t xml:space="preserve"> тысяч рублей.</w:t>
      </w:r>
    </w:p>
    <w:p w:rsidR="007C170A" w:rsidRPr="007C170A" w:rsidRDefault="00752CF8" w:rsidP="007C170A">
      <w:pPr>
        <w:spacing w:after="200" w:line="0" w:lineRule="atLeast"/>
        <w:ind w:left="-851" w:right="-42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C170A" w:rsidRPr="007C170A">
        <w:rPr>
          <w:rFonts w:eastAsia="Calibri"/>
          <w:lang w:eastAsia="en-US"/>
        </w:rPr>
        <w:t>Приблизительный сметный расчет объема финанси</w:t>
      </w:r>
      <w:r w:rsidR="00A714D3">
        <w:rPr>
          <w:rFonts w:eastAsia="Calibri"/>
          <w:lang w:eastAsia="en-US"/>
        </w:rPr>
        <w:t>рования Программы представлен 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7C170A" w:rsidRPr="007C170A">
        <w:rPr>
          <w:rFonts w:eastAsia="Calibri"/>
          <w:lang w:eastAsia="en-US"/>
        </w:rPr>
        <w:t>Приложении № 2</w:t>
      </w:r>
    </w:p>
    <w:p w:rsidR="007C170A" w:rsidRDefault="007C170A" w:rsidP="007C170A">
      <w:pPr>
        <w:spacing w:after="200" w:line="0" w:lineRule="atLeast"/>
        <w:ind w:right="-42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67211" w:rsidRPr="007C170A" w:rsidRDefault="00167211" w:rsidP="007C170A">
      <w:pPr>
        <w:spacing w:after="200" w:line="0" w:lineRule="atLeast"/>
        <w:ind w:right="-42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C170A" w:rsidRPr="007C170A" w:rsidRDefault="007C170A" w:rsidP="007C170A">
      <w:pPr>
        <w:suppressAutoHyphens/>
        <w:ind w:left="-645" w:right="-427"/>
        <w:jc w:val="right"/>
        <w:rPr>
          <w:bCs/>
        </w:rPr>
      </w:pPr>
      <w:r w:rsidRPr="007C170A">
        <w:rPr>
          <w:bCs/>
        </w:rPr>
        <w:t>Приложение №2</w:t>
      </w:r>
    </w:p>
    <w:p w:rsidR="004233E9" w:rsidRPr="004233E9" w:rsidRDefault="004233E9" w:rsidP="007C170A">
      <w:pPr>
        <w:ind w:right="-427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4233E9" w:rsidRPr="004233E9" w:rsidRDefault="004233E9" w:rsidP="004233E9">
      <w:pPr>
        <w:jc w:val="center"/>
        <w:rPr>
          <w:rFonts w:eastAsia="Calibri"/>
          <w:lang w:eastAsia="en-US"/>
        </w:rPr>
      </w:pPr>
      <w:r w:rsidRPr="004233E9">
        <w:rPr>
          <w:rFonts w:eastAsia="Calibri"/>
          <w:lang w:eastAsia="en-US"/>
        </w:rPr>
        <w:t>Сметный расчет объемов финансирования муниципальной программы</w:t>
      </w:r>
    </w:p>
    <w:p w:rsidR="004233E9" w:rsidRDefault="004233E9" w:rsidP="004233E9">
      <w:pPr>
        <w:ind w:left="-567" w:right="-390"/>
        <w:jc w:val="center"/>
        <w:rPr>
          <w:bCs/>
        </w:rPr>
      </w:pPr>
      <w:r w:rsidRPr="00E97817">
        <w:rPr>
          <w:bCs/>
        </w:rPr>
        <w:t>«Участие в реализации мер по профилактике до</w:t>
      </w:r>
      <w:r>
        <w:rPr>
          <w:bCs/>
        </w:rPr>
        <w:t>рожно-транспортного травматизма</w:t>
      </w:r>
    </w:p>
    <w:p w:rsidR="001A6B0D" w:rsidRDefault="004233E9" w:rsidP="004233E9">
      <w:pPr>
        <w:ind w:left="-567" w:right="-390"/>
        <w:jc w:val="center"/>
        <w:rPr>
          <w:bCs/>
        </w:rPr>
      </w:pPr>
      <w:r w:rsidRPr="00E97817">
        <w:rPr>
          <w:bCs/>
        </w:rPr>
        <w:t>на территории муниципального образования»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233E9" w:rsidRPr="004233E9" w:rsidTr="002B564F">
        <w:tc>
          <w:tcPr>
            <w:tcW w:w="425" w:type="dxa"/>
            <w:vMerge w:val="restart"/>
            <w:shd w:val="clear" w:color="auto" w:fill="auto"/>
          </w:tcPr>
          <w:p w:rsidR="004233E9" w:rsidRPr="004233E9" w:rsidRDefault="004233E9" w:rsidP="004233E9">
            <w:pPr>
              <w:suppressAutoHyphens/>
              <w:jc w:val="both"/>
              <w:rPr>
                <w:bCs/>
                <w:sz w:val="18"/>
                <w:szCs w:val="18"/>
              </w:rPr>
            </w:pPr>
          </w:p>
          <w:p w:rsidR="004233E9" w:rsidRPr="004233E9" w:rsidRDefault="004233E9" w:rsidP="004233E9">
            <w:pPr>
              <w:suppressAutoHyphens/>
              <w:jc w:val="both"/>
              <w:rPr>
                <w:bCs/>
                <w:sz w:val="18"/>
                <w:szCs w:val="18"/>
              </w:rPr>
            </w:pPr>
          </w:p>
          <w:p w:rsidR="004233E9" w:rsidRPr="004233E9" w:rsidRDefault="004233E9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4233E9">
              <w:rPr>
                <w:bCs/>
                <w:sz w:val="18"/>
                <w:szCs w:val="18"/>
              </w:rPr>
              <w:t>№</w:t>
            </w:r>
          </w:p>
          <w:p w:rsidR="004233E9" w:rsidRPr="004233E9" w:rsidRDefault="004233E9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4233E9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233E9" w:rsidRPr="002B564F" w:rsidRDefault="004233E9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</w:p>
          <w:p w:rsidR="004233E9" w:rsidRPr="002B564F" w:rsidRDefault="004233E9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</w:p>
          <w:p w:rsidR="004233E9" w:rsidRPr="002B564F" w:rsidRDefault="004233E9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2B564F">
              <w:rPr>
                <w:bCs/>
                <w:sz w:val="16"/>
                <w:szCs w:val="16"/>
              </w:rPr>
              <w:t>Наименование статьи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33E9" w:rsidRPr="002B564F" w:rsidRDefault="004233E9" w:rsidP="004233E9">
            <w:pPr>
              <w:spacing w:line="0" w:lineRule="atLeast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Ед. изм.</w:t>
            </w:r>
          </w:p>
          <w:p w:rsidR="004233E9" w:rsidRPr="002B564F" w:rsidRDefault="002B564F" w:rsidP="007E12F2">
            <w:pPr>
              <w:spacing w:line="0" w:lineRule="atLeast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="007E12F2"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еро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-п</w:t>
            </w:r>
            <w:r w:rsidR="007E12F2"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риятия</w:t>
            </w:r>
            <w:proofErr w:type="gramEnd"/>
            <w:r w:rsidR="004233E9"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7E12F2">
            <w:pPr>
              <w:spacing w:line="0" w:lineRule="atLeast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Ко</w:t>
            </w:r>
            <w:r w:rsidR="007E12F2"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личест</w:t>
            </w: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во</w:t>
            </w:r>
          </w:p>
          <w:p w:rsidR="004233E9" w:rsidRPr="002B564F" w:rsidRDefault="004233E9" w:rsidP="004233E9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Всего,</w:t>
            </w:r>
          </w:p>
          <w:p w:rsidR="004233E9" w:rsidRPr="002B564F" w:rsidRDefault="004233E9" w:rsidP="004233E9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4233E9" w:rsidRPr="002B564F" w:rsidRDefault="004233E9" w:rsidP="004233E9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Сумма, тыс. руб.</w:t>
            </w:r>
          </w:p>
        </w:tc>
      </w:tr>
      <w:tr w:rsidR="004233E9" w:rsidRPr="004233E9" w:rsidTr="002B564F">
        <w:tc>
          <w:tcPr>
            <w:tcW w:w="425" w:type="dxa"/>
            <w:vMerge/>
            <w:shd w:val="clear" w:color="auto" w:fill="auto"/>
          </w:tcPr>
          <w:p w:rsidR="004233E9" w:rsidRPr="004233E9" w:rsidRDefault="004233E9" w:rsidP="004233E9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233E9" w:rsidRPr="002B564F" w:rsidRDefault="004233E9" w:rsidP="004233E9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2016 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233E9" w:rsidRPr="002B564F" w:rsidRDefault="004233E9" w:rsidP="004233E9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2017 г.</w:t>
            </w:r>
          </w:p>
        </w:tc>
      </w:tr>
      <w:tr w:rsidR="004233E9" w:rsidRPr="004233E9" w:rsidTr="002B564F">
        <w:tc>
          <w:tcPr>
            <w:tcW w:w="425" w:type="dxa"/>
            <w:vMerge/>
            <w:shd w:val="clear" w:color="auto" w:fill="auto"/>
          </w:tcPr>
          <w:p w:rsidR="004233E9" w:rsidRPr="004233E9" w:rsidRDefault="004233E9" w:rsidP="004233E9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3E9" w:rsidRPr="002B564F" w:rsidRDefault="004233E9" w:rsidP="004233E9">
            <w:pPr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1-кв.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2-кв.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4-кв.</w:t>
            </w:r>
          </w:p>
        </w:tc>
        <w:tc>
          <w:tcPr>
            <w:tcW w:w="708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1-кв.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2-кв.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  <w:p w:rsidR="004233E9" w:rsidRPr="002B564F" w:rsidRDefault="004233E9" w:rsidP="004233E9">
            <w:pPr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2B564F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4-кв.</w:t>
            </w:r>
          </w:p>
        </w:tc>
      </w:tr>
      <w:tr w:rsidR="004233E9" w:rsidRPr="004233E9" w:rsidTr="002B564F">
        <w:tc>
          <w:tcPr>
            <w:tcW w:w="425" w:type="dxa"/>
            <w:shd w:val="clear" w:color="auto" w:fill="auto"/>
          </w:tcPr>
          <w:p w:rsidR="004233E9" w:rsidRPr="004233E9" w:rsidRDefault="004233E9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4233E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33E9" w:rsidRPr="004233E9" w:rsidRDefault="004233E9" w:rsidP="004233E9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4233E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Проведение в ГБОУ округа выездных занятий с демонстрацией спектакля о Правилах дорожного движения для младших классов.</w:t>
            </w:r>
          </w:p>
        </w:tc>
        <w:tc>
          <w:tcPr>
            <w:tcW w:w="850" w:type="dxa"/>
            <w:shd w:val="clear" w:color="auto" w:fill="auto"/>
          </w:tcPr>
          <w:p w:rsidR="004233E9" w:rsidRPr="002B564F" w:rsidRDefault="002B564F" w:rsidP="002B564F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2B564F">
              <w:rPr>
                <w:bCs/>
                <w:sz w:val="16"/>
                <w:szCs w:val="16"/>
              </w:rPr>
              <w:t xml:space="preserve">кол-во </w:t>
            </w:r>
            <w:proofErr w:type="gramStart"/>
            <w:r w:rsidRPr="002B564F">
              <w:rPr>
                <w:bCs/>
                <w:sz w:val="16"/>
                <w:szCs w:val="16"/>
              </w:rPr>
              <w:t>меро-приятий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34A3D" w:rsidRPr="00134A3D" w:rsidRDefault="00134A3D" w:rsidP="00134A3D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134A3D">
              <w:rPr>
                <w:bCs/>
                <w:sz w:val="18"/>
                <w:szCs w:val="18"/>
              </w:rPr>
              <w:t>2016 год 20</w:t>
            </w:r>
          </w:p>
          <w:p w:rsidR="00134A3D" w:rsidRPr="00134A3D" w:rsidRDefault="00134A3D" w:rsidP="00134A3D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  <w:p w:rsidR="004233E9" w:rsidRPr="004233E9" w:rsidRDefault="00134A3D" w:rsidP="00134A3D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134A3D">
              <w:rPr>
                <w:bCs/>
                <w:sz w:val="18"/>
                <w:szCs w:val="18"/>
              </w:rPr>
              <w:t>2017 год 8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FA6D03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192,8</w:t>
            </w:r>
          </w:p>
        </w:tc>
        <w:tc>
          <w:tcPr>
            <w:tcW w:w="708" w:type="dxa"/>
            <w:shd w:val="clear" w:color="auto" w:fill="auto"/>
          </w:tcPr>
          <w:p w:rsidR="004233E9" w:rsidRPr="004233E9" w:rsidRDefault="00D35751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130,0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233E9" w:rsidRPr="004233E9" w:rsidRDefault="00FA6D03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62,8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233E9" w:rsidRPr="004233E9" w:rsidTr="002B564F">
        <w:tc>
          <w:tcPr>
            <w:tcW w:w="425" w:type="dxa"/>
            <w:shd w:val="clear" w:color="auto" w:fill="auto"/>
          </w:tcPr>
          <w:p w:rsidR="004233E9" w:rsidRPr="004233E9" w:rsidRDefault="004233E9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4233E9">
              <w:rPr>
                <w:bCs/>
                <w:sz w:val="18"/>
                <w:szCs w:val="18"/>
              </w:rPr>
              <w:t>2</w:t>
            </w:r>
            <w:r w:rsidR="002502C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33E9" w:rsidRPr="004233E9" w:rsidRDefault="004233E9" w:rsidP="004233E9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4233E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Вручение первоклассникам ГБОУ и детям дошкольного возраста подготовительных групп ГБДОУ округа светоотражающих подвесок.</w:t>
            </w:r>
          </w:p>
        </w:tc>
        <w:tc>
          <w:tcPr>
            <w:tcW w:w="850" w:type="dxa"/>
            <w:shd w:val="clear" w:color="auto" w:fill="auto"/>
          </w:tcPr>
          <w:p w:rsidR="004233E9" w:rsidRPr="002B564F" w:rsidRDefault="004233E9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2B564F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2502C7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DE1D4C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124,4</w:t>
            </w:r>
          </w:p>
        </w:tc>
        <w:tc>
          <w:tcPr>
            <w:tcW w:w="708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660282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FA6D03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10633E" w:rsidRPr="004233E9" w:rsidTr="002B564F">
        <w:tc>
          <w:tcPr>
            <w:tcW w:w="425" w:type="dxa"/>
            <w:shd w:val="clear" w:color="auto" w:fill="auto"/>
          </w:tcPr>
          <w:p w:rsidR="0010633E" w:rsidRPr="00347753" w:rsidRDefault="0010633E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47753">
              <w:rPr>
                <w:bCs/>
                <w:sz w:val="18"/>
                <w:szCs w:val="18"/>
              </w:rPr>
              <w:t>3</w:t>
            </w:r>
            <w:r w:rsidR="002502C7" w:rsidRPr="003477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633E" w:rsidRPr="00347753" w:rsidRDefault="0010633E" w:rsidP="004233E9">
            <w:pPr>
              <w:snapToGrid w:val="0"/>
              <w:ind w:right="12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347753">
              <w:rPr>
                <w:color w:val="000000"/>
                <w:sz w:val="18"/>
                <w:shd w:val="clear" w:color="auto" w:fill="FFFFFF"/>
              </w:rPr>
              <w:t xml:space="preserve">Участие ГБОУ округа в районных и городских соревнованиях. </w:t>
            </w:r>
            <w:r w:rsidRPr="00347753">
              <w:rPr>
                <w:color w:val="000000"/>
                <w:sz w:val="18"/>
                <w:szCs w:val="18"/>
                <w:shd w:val="clear" w:color="auto" w:fill="FFFFFF"/>
              </w:rPr>
              <w:t>Приобретение сувенирной продукции и поощрительных призов для участников</w:t>
            </w:r>
            <w:r w:rsidRPr="00347753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 соревнований.</w:t>
            </w:r>
          </w:p>
        </w:tc>
        <w:tc>
          <w:tcPr>
            <w:tcW w:w="850" w:type="dxa"/>
            <w:shd w:val="clear" w:color="auto" w:fill="auto"/>
          </w:tcPr>
          <w:p w:rsidR="0010633E" w:rsidRPr="002B564F" w:rsidRDefault="0010633E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0633E" w:rsidRPr="00347753" w:rsidRDefault="0010633E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633E" w:rsidRPr="00347753" w:rsidRDefault="00347753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47753"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0633E" w:rsidRPr="00347753" w:rsidRDefault="00347753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47753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11,8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0633E" w:rsidRPr="00134A3D" w:rsidRDefault="00347753" w:rsidP="004233E9">
            <w:pPr>
              <w:jc w:val="center"/>
              <w:rPr>
                <w:rFonts w:eastAsia="Calibri"/>
                <w:strike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trike/>
                <w:sz w:val="18"/>
                <w:szCs w:val="18"/>
                <w:shd w:val="clear" w:color="auto" w:fill="FFFFFF"/>
                <w:lang w:eastAsia="en-US"/>
              </w:rPr>
              <w:t>-</w:t>
            </w:r>
          </w:p>
        </w:tc>
      </w:tr>
      <w:tr w:rsidR="004233E9" w:rsidRPr="004233E9" w:rsidTr="002B564F">
        <w:tc>
          <w:tcPr>
            <w:tcW w:w="425" w:type="dxa"/>
            <w:shd w:val="clear" w:color="auto" w:fill="auto"/>
          </w:tcPr>
          <w:p w:rsidR="004233E9" w:rsidRPr="004233E9" w:rsidRDefault="004233E9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4233E9">
              <w:rPr>
                <w:bCs/>
                <w:sz w:val="18"/>
                <w:szCs w:val="18"/>
              </w:rPr>
              <w:t>4</w:t>
            </w:r>
            <w:r w:rsidR="002502C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33E9" w:rsidRPr="004233E9" w:rsidRDefault="004233E9" w:rsidP="004233E9">
            <w:pPr>
              <w:snapToGrid w:val="0"/>
              <w:ind w:left="12" w:right="12"/>
              <w:rPr>
                <w:color w:val="000000"/>
                <w:sz w:val="18"/>
                <w:shd w:val="clear" w:color="auto" w:fill="FFFFFF"/>
              </w:rPr>
            </w:pPr>
            <w:r w:rsidRPr="004233E9">
              <w:rPr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 w:rsidRPr="004233E9">
              <w:rPr>
                <w:color w:val="000000"/>
                <w:sz w:val="18"/>
                <w:shd w:val="clear" w:color="auto" w:fill="FFFFFF"/>
              </w:rPr>
              <w:t>брошюр и буклетов профилактического направления.</w:t>
            </w:r>
          </w:p>
        </w:tc>
        <w:tc>
          <w:tcPr>
            <w:tcW w:w="850" w:type="dxa"/>
            <w:shd w:val="clear" w:color="auto" w:fill="auto"/>
          </w:tcPr>
          <w:p w:rsidR="004233E9" w:rsidRPr="002B564F" w:rsidRDefault="004233E9" w:rsidP="004233E9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2B564F">
              <w:rPr>
                <w:bCs/>
                <w:sz w:val="16"/>
                <w:szCs w:val="16"/>
              </w:rPr>
              <w:t>экз.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10633E" w:rsidP="004233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10633E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233E9" w:rsidRPr="004233E9" w:rsidRDefault="0010633E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4233E9" w:rsidRPr="004233E9" w:rsidRDefault="004233E9" w:rsidP="004233E9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502C7" w:rsidRPr="004233E9" w:rsidTr="002B564F">
        <w:tc>
          <w:tcPr>
            <w:tcW w:w="425" w:type="dxa"/>
            <w:shd w:val="clear" w:color="auto" w:fill="auto"/>
          </w:tcPr>
          <w:p w:rsidR="002502C7" w:rsidRPr="004233E9" w:rsidRDefault="002502C7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02C7" w:rsidRDefault="002502C7" w:rsidP="002502C7">
            <w:pPr>
              <w:rPr>
                <w:sz w:val="18"/>
                <w:szCs w:val="18"/>
              </w:rPr>
            </w:pPr>
            <w:r w:rsidRPr="00FF67E4">
              <w:rPr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FF67E4">
              <w:rPr>
                <w:sz w:val="18"/>
                <w:szCs w:val="18"/>
                <w:shd w:val="clear" w:color="auto" w:fill="FFFFFF"/>
              </w:rPr>
              <w:t>поведении</w:t>
            </w:r>
            <w:r w:rsidRPr="00FF67E4">
              <w:rPr>
                <w:color w:val="000000"/>
                <w:sz w:val="18"/>
                <w:szCs w:val="18"/>
              </w:rPr>
              <w:t xml:space="preserve"> на дороге</w:t>
            </w:r>
            <w:r w:rsidRPr="00FF67E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67E4">
              <w:rPr>
                <w:sz w:val="18"/>
                <w:szCs w:val="18"/>
              </w:rPr>
              <w:t>через</w:t>
            </w:r>
            <w:r>
              <w:rPr>
                <w:sz w:val="18"/>
                <w:szCs w:val="18"/>
              </w:rPr>
              <w:t xml:space="preserve"> СМИ муниципального образования.</w:t>
            </w:r>
          </w:p>
        </w:tc>
        <w:tc>
          <w:tcPr>
            <w:tcW w:w="850" w:type="dxa"/>
            <w:shd w:val="clear" w:color="auto" w:fill="auto"/>
          </w:tcPr>
          <w:p w:rsidR="002502C7" w:rsidRPr="002B564F" w:rsidRDefault="002B564F" w:rsidP="002502C7">
            <w:pPr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  <w:r w:rsidR="002502C7" w:rsidRPr="002B564F">
              <w:rPr>
                <w:bCs/>
                <w:sz w:val="16"/>
                <w:szCs w:val="16"/>
              </w:rPr>
              <w:t>кз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02C7" w:rsidRDefault="00752CF8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2502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2502C7" w:rsidRDefault="002502C7" w:rsidP="002502C7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4233E9" w:rsidRDefault="002502C7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502C7" w:rsidRPr="004233E9" w:rsidTr="002B564F">
        <w:tc>
          <w:tcPr>
            <w:tcW w:w="425" w:type="dxa"/>
            <w:shd w:val="clear" w:color="auto" w:fill="auto"/>
          </w:tcPr>
          <w:p w:rsidR="002502C7" w:rsidRPr="004233E9" w:rsidRDefault="002502C7" w:rsidP="002502C7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2502C7" w:rsidRPr="004233E9" w:rsidRDefault="002502C7" w:rsidP="002502C7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502C7" w:rsidRPr="004233E9" w:rsidRDefault="002502C7" w:rsidP="002502C7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4233E9" w:rsidRDefault="002502C7" w:rsidP="002502C7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02C7" w:rsidRPr="00D35751" w:rsidRDefault="00DE1D4C" w:rsidP="002502C7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373,6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502C7" w:rsidRPr="004233E9" w:rsidRDefault="00D35751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228,3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502C7" w:rsidRPr="004233E9" w:rsidRDefault="00DE1D4C" w:rsidP="002502C7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145,3</w:t>
            </w:r>
          </w:p>
        </w:tc>
      </w:tr>
    </w:tbl>
    <w:p w:rsidR="0010633E" w:rsidRPr="0010633E" w:rsidRDefault="0010633E" w:rsidP="0010633E">
      <w:pPr>
        <w:keepNext/>
        <w:spacing w:line="0" w:lineRule="atLeast"/>
        <w:ind w:left="-567"/>
        <w:outlineLvl w:val="8"/>
        <w:rPr>
          <w:rFonts w:eastAsia="Calibri"/>
          <w:bCs/>
          <w:lang w:eastAsia="en-US"/>
        </w:rPr>
      </w:pPr>
      <w:r w:rsidRPr="0010633E">
        <w:rPr>
          <w:rFonts w:eastAsia="Calibri"/>
          <w:bCs/>
          <w:lang w:eastAsia="en-US"/>
        </w:rPr>
        <w:t>Расчет произведен методом индексации на основе бюджета 2015 года</w:t>
      </w:r>
    </w:p>
    <w:p w:rsidR="0010633E" w:rsidRPr="0010633E" w:rsidRDefault="0010633E" w:rsidP="0010633E">
      <w:pPr>
        <w:keepNext/>
        <w:spacing w:line="0" w:lineRule="atLeast"/>
        <w:ind w:left="-567"/>
        <w:outlineLvl w:val="8"/>
        <w:rPr>
          <w:rFonts w:eastAsia="Calibri"/>
          <w:bCs/>
          <w:lang w:eastAsia="en-US"/>
        </w:rPr>
      </w:pPr>
      <w:r w:rsidRPr="0010633E">
        <w:rPr>
          <w:rFonts w:eastAsia="Calibri"/>
          <w:bCs/>
          <w:lang w:eastAsia="en-US"/>
        </w:rPr>
        <w:t>с учетом индекса инфляции 107,6 %.</w:t>
      </w:r>
    </w:p>
    <w:p w:rsidR="0010633E" w:rsidRDefault="0010633E" w:rsidP="0010633E">
      <w:pPr>
        <w:rPr>
          <w:rFonts w:eastAsia="Calibri"/>
          <w:sz w:val="16"/>
          <w:szCs w:val="16"/>
          <w:lang w:eastAsia="en-US"/>
        </w:rPr>
      </w:pPr>
    </w:p>
    <w:p w:rsidR="0010633E" w:rsidRDefault="002B357E" w:rsidP="0010633E">
      <w:pPr>
        <w:pStyle w:val="aa"/>
        <w:shd w:val="clear" w:color="auto" w:fill="FFFFFF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5"/>
          <w:color w:val="000000"/>
        </w:rPr>
        <w:t>V</w:t>
      </w:r>
      <w:r>
        <w:rPr>
          <w:rStyle w:val="a5"/>
          <w:color w:val="000000"/>
          <w:lang w:val="en-US"/>
        </w:rPr>
        <w:t>II</w:t>
      </w:r>
      <w:r>
        <w:rPr>
          <w:rStyle w:val="a5"/>
          <w:color w:val="000000"/>
        </w:rPr>
        <w:t>. Ожидаемые конечные результаты Программы</w:t>
      </w:r>
    </w:p>
    <w:p w:rsidR="0010633E" w:rsidRPr="0010633E" w:rsidRDefault="0010633E" w:rsidP="0010633E">
      <w:pPr>
        <w:pStyle w:val="aa"/>
        <w:shd w:val="clear" w:color="auto" w:fill="FFFFFF"/>
        <w:jc w:val="center"/>
        <w:rPr>
          <w:rStyle w:val="a5"/>
          <w:color w:val="000000"/>
          <w:sz w:val="16"/>
          <w:szCs w:val="16"/>
        </w:rPr>
      </w:pPr>
    </w:p>
    <w:p w:rsidR="00BE3803" w:rsidRPr="00921DDF" w:rsidRDefault="00BE3803" w:rsidP="00BE3803">
      <w:pPr>
        <w:pStyle w:val="aa"/>
        <w:shd w:val="clear" w:color="auto" w:fill="FFFFFF"/>
        <w:spacing w:after="0" w:line="0" w:lineRule="atLeast"/>
        <w:ind w:left="-567" w:right="-569" w:firstLine="567"/>
        <w:jc w:val="both"/>
      </w:pPr>
      <w:r>
        <w:lastRenderedPageBreak/>
        <w:t xml:space="preserve">В результате реализации программы в 2016-2017гг. ожидается привлечь к участию </w:t>
      </w:r>
      <w:r w:rsidRPr="00921DDF">
        <w:t xml:space="preserve">в мероприятиях, направленных на профилактику дорожно-транспортного травматизма </w:t>
      </w:r>
      <w:r>
        <w:t xml:space="preserve">не менее </w:t>
      </w:r>
      <w:r w:rsidR="00BA3844">
        <w:rPr>
          <w:b/>
        </w:rPr>
        <w:t>25</w:t>
      </w:r>
      <w:r w:rsidRPr="00921DDF">
        <w:rPr>
          <w:b/>
        </w:rPr>
        <w:t>%</w:t>
      </w:r>
      <w:r>
        <w:t xml:space="preserve"> </w:t>
      </w:r>
      <w:r w:rsidRPr="00921DDF">
        <w:t>граждан, проживающих на территории муниципального образования в возрасте от 12 до 70 лет</w:t>
      </w:r>
      <w:r w:rsidR="00BA3844">
        <w:t xml:space="preserve"> в течение каждого года реализации программы.</w:t>
      </w:r>
    </w:p>
    <w:p w:rsidR="00BE3803" w:rsidRPr="0010633E" w:rsidRDefault="00BE3803" w:rsidP="00BE3803">
      <w:pPr>
        <w:pStyle w:val="aa"/>
        <w:shd w:val="clear" w:color="auto" w:fill="FFFFFF"/>
        <w:spacing w:after="0" w:line="0" w:lineRule="atLeast"/>
        <w:ind w:left="-567" w:right="-569" w:firstLine="567"/>
        <w:rPr>
          <w:rFonts w:ascii="Tahoma" w:hAnsi="Tahoma" w:cs="Tahoma"/>
          <w:color w:val="666666"/>
          <w:sz w:val="20"/>
          <w:szCs w:val="20"/>
        </w:rPr>
      </w:pPr>
      <w:r>
        <w:t>Реализация данной Программы позволит:</w:t>
      </w:r>
    </w:p>
    <w:p w:rsidR="00BE3803" w:rsidRDefault="00BE3803" w:rsidP="00BE3803">
      <w:pPr>
        <w:pStyle w:val="a8"/>
        <w:snapToGrid w:val="0"/>
        <w:spacing w:after="0" w:line="0" w:lineRule="atLeast"/>
        <w:ind w:left="-567" w:right="-569"/>
        <w:jc w:val="both"/>
      </w:pPr>
      <w:r>
        <w:t>сформировать навыки правильного поведения взрослого населения, детей дошкольного и школьного возраста на улицах города.</w:t>
      </w:r>
    </w:p>
    <w:p w:rsidR="00BE3803" w:rsidRPr="002502C7" w:rsidRDefault="00BE3803" w:rsidP="00BE3803">
      <w:pPr>
        <w:spacing w:line="0" w:lineRule="atLeast"/>
        <w:ind w:left="-567" w:right="-569"/>
        <w:jc w:val="both"/>
        <w:rPr>
          <w:rFonts w:eastAsia="Calibri"/>
          <w:lang w:eastAsia="ru-RU"/>
        </w:rPr>
      </w:pPr>
      <w:r w:rsidRPr="002502C7">
        <w:rPr>
          <w:rFonts w:eastAsia="Calibri"/>
          <w:lang w:eastAsia="ru-RU"/>
        </w:rPr>
        <w:t>Риски реализации Программы.</w:t>
      </w:r>
    </w:p>
    <w:p w:rsidR="00BE3803" w:rsidRPr="002502C7" w:rsidRDefault="00BE3803" w:rsidP="00BE3803">
      <w:pPr>
        <w:spacing w:line="0" w:lineRule="atLeast"/>
        <w:ind w:left="-567" w:right="-569"/>
        <w:jc w:val="both"/>
        <w:rPr>
          <w:rFonts w:eastAsia="Calibri"/>
          <w:lang w:eastAsia="ru-RU"/>
        </w:rPr>
      </w:pPr>
      <w:r w:rsidRPr="002502C7">
        <w:rPr>
          <w:rFonts w:eastAsia="Calibri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BE3803" w:rsidRPr="002502C7" w:rsidRDefault="00BE3803" w:rsidP="00BE3803">
      <w:pPr>
        <w:spacing w:line="0" w:lineRule="atLeast"/>
        <w:ind w:left="-567" w:right="-569"/>
        <w:jc w:val="both"/>
        <w:rPr>
          <w:rFonts w:eastAsia="Calibri"/>
          <w:lang w:eastAsia="ru-RU"/>
        </w:rPr>
      </w:pPr>
      <w:r w:rsidRPr="002502C7">
        <w:rPr>
          <w:rFonts w:eastAsia="Calibri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-изменение законодательства;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-форс-мажорные обстоятельства.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Мероприятиями по минимизации негативного влияния внешних факторов могут быть: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-привлечение в установленном порядке дополнительных источников финансирования;</w:t>
      </w:r>
    </w:p>
    <w:p w:rsidR="00BE3803" w:rsidRPr="002502C7" w:rsidRDefault="00BE3803" w:rsidP="00BE3803">
      <w:pPr>
        <w:spacing w:line="0" w:lineRule="atLeast"/>
        <w:ind w:left="-851" w:right="-569" w:firstLine="284"/>
        <w:jc w:val="both"/>
        <w:rPr>
          <w:rFonts w:eastAsia="Calibri"/>
          <w:shd w:val="clear" w:color="auto" w:fill="FFFFFF"/>
          <w:lang w:eastAsia="en-US"/>
        </w:rPr>
      </w:pPr>
      <w:r w:rsidRPr="002502C7">
        <w:rPr>
          <w:rFonts w:eastAsia="Calibri"/>
          <w:shd w:val="clear" w:color="auto" w:fill="FFFFFF"/>
          <w:lang w:eastAsia="en-US"/>
        </w:rPr>
        <w:t>-принятие соответствующих муниципальных правовых актов при изменении законодательства.</w:t>
      </w:r>
    </w:p>
    <w:p w:rsidR="00BE3803" w:rsidRPr="002502C7" w:rsidRDefault="00BE3803" w:rsidP="00BE3803">
      <w:pPr>
        <w:ind w:left="-709" w:right="-569" w:firstLine="142"/>
        <w:jc w:val="both"/>
        <w:rPr>
          <w:rFonts w:eastAsia="Calibri"/>
          <w:lang w:eastAsia="ru-RU"/>
        </w:rPr>
      </w:pPr>
      <w:r w:rsidRPr="002502C7">
        <w:rPr>
          <w:rFonts w:eastAsia="Calibri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 w:rsidR="00DE1D4C">
        <w:rPr>
          <w:rFonts w:eastAsia="Calibri"/>
          <w:lang w:eastAsia="ru-RU"/>
        </w:rPr>
        <w:t>3</w:t>
      </w:r>
      <w:r w:rsidRPr="002502C7">
        <w:rPr>
          <w:rFonts w:eastAsia="Calibri"/>
          <w:lang w:eastAsia="ru-RU"/>
        </w:rPr>
        <w:t>.</w:t>
      </w:r>
    </w:p>
    <w:p w:rsidR="002502C7" w:rsidRDefault="002502C7" w:rsidP="002502C7">
      <w:pPr>
        <w:suppressAutoHyphens/>
        <w:snapToGrid w:val="0"/>
        <w:ind w:left="-851" w:right="-569"/>
        <w:jc w:val="both"/>
        <w:rPr>
          <w:rFonts w:ascii="Times New Roman CYR" w:hAnsi="Times New Roman CYR"/>
          <w:sz w:val="16"/>
          <w:szCs w:val="16"/>
        </w:rPr>
      </w:pPr>
    </w:p>
    <w:p w:rsidR="002502C7" w:rsidRDefault="002502C7" w:rsidP="002502C7">
      <w:pPr>
        <w:suppressAutoHyphens/>
        <w:snapToGrid w:val="0"/>
        <w:ind w:left="-851" w:right="-569"/>
        <w:jc w:val="both"/>
        <w:rPr>
          <w:rFonts w:ascii="Times New Roman CYR" w:hAnsi="Times New Roman CYR"/>
          <w:sz w:val="16"/>
          <w:szCs w:val="16"/>
        </w:rPr>
      </w:pPr>
    </w:p>
    <w:p w:rsidR="00D36381" w:rsidRPr="002502C7" w:rsidRDefault="00D36381" w:rsidP="00D36381">
      <w:pPr>
        <w:ind w:left="-709" w:right="-569"/>
        <w:jc w:val="right"/>
        <w:rPr>
          <w:rFonts w:eastAsia="Calibri"/>
          <w:b/>
          <w:shd w:val="clear" w:color="auto" w:fill="FFFFFF"/>
          <w:lang w:eastAsia="en-US"/>
        </w:rPr>
      </w:pPr>
      <w:r w:rsidRPr="002502C7">
        <w:rPr>
          <w:rFonts w:eastAsia="Calibri"/>
          <w:b/>
          <w:shd w:val="clear" w:color="auto" w:fill="FFFFFF"/>
          <w:lang w:eastAsia="en-US"/>
        </w:rPr>
        <w:t xml:space="preserve">Приложение № </w:t>
      </w:r>
      <w:r w:rsidR="00DE1D4C">
        <w:rPr>
          <w:rFonts w:eastAsia="Calibri"/>
          <w:b/>
          <w:shd w:val="clear" w:color="auto" w:fill="FFFFFF"/>
          <w:lang w:eastAsia="en-US"/>
        </w:rPr>
        <w:t>3</w:t>
      </w:r>
    </w:p>
    <w:p w:rsidR="00D36381" w:rsidRPr="002502C7" w:rsidRDefault="00D36381" w:rsidP="00D36381">
      <w:pPr>
        <w:ind w:left="-709" w:right="-569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D36381" w:rsidRPr="002502C7" w:rsidRDefault="00D36381" w:rsidP="00D36381">
      <w:pPr>
        <w:spacing w:line="0" w:lineRule="atLeast"/>
        <w:ind w:left="-851" w:right="-569"/>
        <w:jc w:val="both"/>
        <w:rPr>
          <w:rFonts w:eastAsia="Calibri"/>
          <w:sz w:val="23"/>
          <w:szCs w:val="23"/>
          <w:lang w:eastAsia="en-US"/>
        </w:rPr>
      </w:pPr>
      <w:r w:rsidRPr="002502C7">
        <w:rPr>
          <w:rFonts w:eastAsia="Calibri"/>
          <w:sz w:val="23"/>
          <w:szCs w:val="23"/>
          <w:lang w:eastAsia="en-US"/>
        </w:rPr>
        <w:t xml:space="preserve">Оценка целевого </w:t>
      </w:r>
      <w:r w:rsidR="001D4300">
        <w:rPr>
          <w:rFonts w:eastAsia="Calibri"/>
          <w:sz w:val="23"/>
          <w:szCs w:val="23"/>
          <w:lang w:eastAsia="en-US"/>
        </w:rPr>
        <w:t>показателя</w:t>
      </w:r>
      <w:r w:rsidRPr="002502C7">
        <w:rPr>
          <w:rFonts w:eastAsia="Calibri"/>
          <w:sz w:val="23"/>
          <w:szCs w:val="23"/>
          <w:lang w:eastAsia="en-US"/>
        </w:rPr>
        <w:t xml:space="preserve"> определяется на основании следующей формы:</w:t>
      </w:r>
    </w:p>
    <w:p w:rsidR="00D36381" w:rsidRPr="002502C7" w:rsidRDefault="00D36381" w:rsidP="00D36381">
      <w:pPr>
        <w:spacing w:line="0" w:lineRule="atLeast"/>
        <w:ind w:left="-709" w:right="-569"/>
        <w:jc w:val="right"/>
        <w:rPr>
          <w:rFonts w:eastAsia="Calibri"/>
          <w:sz w:val="23"/>
          <w:szCs w:val="23"/>
          <w:lang w:eastAsia="en-US"/>
        </w:rPr>
      </w:pPr>
      <w:r w:rsidRPr="002502C7">
        <w:rPr>
          <w:rFonts w:eastAsia="Calibri"/>
          <w:sz w:val="23"/>
          <w:szCs w:val="23"/>
          <w:lang w:eastAsia="en-US"/>
        </w:rPr>
        <w:t xml:space="preserve">Форма №1 </w:t>
      </w:r>
    </w:p>
    <w:p w:rsidR="00752CF8" w:rsidRPr="000A43E9" w:rsidRDefault="00752CF8" w:rsidP="00752CF8">
      <w:pPr>
        <w:ind w:left="-709" w:right="-569"/>
        <w:jc w:val="center"/>
        <w:rPr>
          <w:sz w:val="23"/>
          <w:szCs w:val="23"/>
        </w:rPr>
      </w:pPr>
      <w:r w:rsidRPr="000A43E9">
        <w:rPr>
          <w:sz w:val="23"/>
          <w:szCs w:val="23"/>
        </w:rPr>
        <w:t xml:space="preserve">ОЦЕНКА ОСНОВНЫХ ЦЕЛЕВЫХ </w:t>
      </w:r>
      <w:r w:rsidR="00B169A6">
        <w:rPr>
          <w:sz w:val="23"/>
          <w:szCs w:val="23"/>
        </w:rPr>
        <w:t>ПОКАЗАТЕЛЕЙ</w:t>
      </w:r>
      <w:r w:rsidRPr="000A43E9">
        <w:rPr>
          <w:sz w:val="23"/>
          <w:szCs w:val="23"/>
        </w:rPr>
        <w:t xml:space="preserve"> ПРОГРАММЫ</w:t>
      </w:r>
    </w:p>
    <w:p w:rsidR="00D36381" w:rsidRDefault="00752CF8" w:rsidP="00752CF8">
      <w:pPr>
        <w:ind w:left="-567" w:right="-569"/>
        <w:jc w:val="center"/>
        <w:rPr>
          <w:bCs/>
        </w:rPr>
      </w:pPr>
      <w:r w:rsidRPr="00E97817">
        <w:rPr>
          <w:bCs/>
        </w:rPr>
        <w:t xml:space="preserve"> </w:t>
      </w:r>
      <w:r w:rsidR="00D36381" w:rsidRPr="00E97817">
        <w:rPr>
          <w:bCs/>
        </w:rPr>
        <w:t>«Участие в реализации мер по профилактике до</w:t>
      </w:r>
      <w:r w:rsidR="00D36381">
        <w:rPr>
          <w:bCs/>
        </w:rPr>
        <w:t>рожно-транспортного травматизма</w:t>
      </w:r>
    </w:p>
    <w:p w:rsidR="00D36381" w:rsidRDefault="00D36381" w:rsidP="00D36381">
      <w:pPr>
        <w:ind w:left="-567" w:right="-569"/>
        <w:jc w:val="center"/>
        <w:rPr>
          <w:bCs/>
        </w:rPr>
      </w:pPr>
      <w:r w:rsidRPr="00E97817">
        <w:rPr>
          <w:bCs/>
        </w:rPr>
        <w:t>на территории муниципального образования»</w:t>
      </w:r>
    </w:p>
    <w:p w:rsidR="00D36381" w:rsidRDefault="00D36381" w:rsidP="00D36381">
      <w:pPr>
        <w:spacing w:line="0" w:lineRule="atLeast"/>
        <w:ind w:left="-709" w:right="-569"/>
        <w:jc w:val="center"/>
        <w:rPr>
          <w:rFonts w:eastAsia="Calibri"/>
          <w:sz w:val="23"/>
          <w:szCs w:val="23"/>
          <w:lang w:eastAsia="en-US"/>
        </w:rPr>
      </w:pPr>
      <w:r w:rsidRPr="002502C7">
        <w:rPr>
          <w:rFonts w:eastAsia="Calibri"/>
          <w:sz w:val="23"/>
          <w:szCs w:val="23"/>
          <w:lang w:eastAsia="en-US"/>
        </w:rPr>
        <w:t>ЗА ____ ГОД</w:t>
      </w:r>
    </w:p>
    <w:p w:rsidR="00093008" w:rsidRPr="002502C7" w:rsidRDefault="00093008" w:rsidP="00D36381">
      <w:pPr>
        <w:spacing w:line="0" w:lineRule="atLeast"/>
        <w:ind w:left="-709" w:right="-569"/>
        <w:jc w:val="center"/>
        <w:rPr>
          <w:rFonts w:eastAsia="Calibri"/>
          <w:sz w:val="23"/>
          <w:szCs w:val="23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51"/>
        <w:gridCol w:w="1276"/>
        <w:gridCol w:w="1127"/>
        <w:gridCol w:w="1141"/>
        <w:gridCol w:w="992"/>
      </w:tblGrid>
      <w:tr w:rsidR="00D36381" w:rsidRPr="002502C7">
        <w:trPr>
          <w:trHeight w:val="184"/>
        </w:trPr>
        <w:tc>
          <w:tcPr>
            <w:tcW w:w="5387" w:type="dxa"/>
            <w:vMerge w:val="restart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Значение целевого индикатора</w:t>
            </w:r>
          </w:p>
        </w:tc>
      </w:tr>
      <w:tr w:rsidR="00D36381" w:rsidRPr="002502C7">
        <w:trPr>
          <w:trHeight w:val="440"/>
        </w:trPr>
        <w:tc>
          <w:tcPr>
            <w:tcW w:w="5387" w:type="dxa"/>
            <w:vMerge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Утверждено в Программе</w:t>
            </w:r>
          </w:p>
        </w:tc>
        <w:tc>
          <w:tcPr>
            <w:tcW w:w="1127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Достигнуто</w:t>
            </w:r>
          </w:p>
        </w:tc>
        <w:tc>
          <w:tcPr>
            <w:tcW w:w="1141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 xml:space="preserve">Отклонение </w:t>
            </w:r>
          </w:p>
        </w:tc>
        <w:tc>
          <w:tcPr>
            <w:tcW w:w="992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Оценка в баллах</w:t>
            </w:r>
          </w:p>
        </w:tc>
      </w:tr>
      <w:tr w:rsidR="00D36381" w:rsidRPr="002502C7">
        <w:tc>
          <w:tcPr>
            <w:tcW w:w="5387" w:type="dxa"/>
            <w:shd w:val="clear" w:color="auto" w:fill="auto"/>
          </w:tcPr>
          <w:p w:rsidR="00D36381" w:rsidRPr="002502C7" w:rsidRDefault="00D36381" w:rsidP="00752CF8">
            <w:pPr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sz w:val="18"/>
                <w:szCs w:val="18"/>
                <w:shd w:val="clear" w:color="auto" w:fill="FFFFFF"/>
              </w:rPr>
              <w:t>количеств</w:t>
            </w:r>
            <w:r w:rsidR="00752CF8">
              <w:rPr>
                <w:sz w:val="18"/>
                <w:szCs w:val="18"/>
                <w:shd w:val="clear" w:color="auto" w:fill="FFFFFF"/>
              </w:rPr>
              <w:t>о</w:t>
            </w:r>
            <w:r w:rsidRPr="00A714D3">
              <w:rPr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мероприятий, направленных на профилактику дорожно-транспортного травматизма на территории округа</w:t>
            </w:r>
          </w:p>
        </w:tc>
        <w:tc>
          <w:tcPr>
            <w:tcW w:w="851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6381" w:rsidRPr="002502C7">
        <w:tc>
          <w:tcPr>
            <w:tcW w:w="5387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502C7">
              <w:rPr>
                <w:rFonts w:eastAsia="Calibri"/>
                <w:sz w:val="18"/>
                <w:szCs w:val="18"/>
                <w:lang w:eastAsia="en-US"/>
              </w:rPr>
              <w:t>Итоговая сводная оценка</w:t>
            </w:r>
          </w:p>
        </w:tc>
        <w:tc>
          <w:tcPr>
            <w:tcW w:w="851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36381" w:rsidRPr="002502C7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36381" w:rsidRPr="00A714D3" w:rsidRDefault="00D36381" w:rsidP="00D36381">
      <w:pPr>
        <w:spacing w:line="0" w:lineRule="atLeast"/>
        <w:ind w:left="-851" w:right="-569"/>
        <w:jc w:val="both"/>
        <w:rPr>
          <w:rFonts w:eastAsia="Calibri"/>
          <w:sz w:val="23"/>
          <w:szCs w:val="23"/>
          <w:lang w:eastAsia="en-US"/>
        </w:rPr>
      </w:pPr>
      <w:r w:rsidRPr="00A714D3">
        <w:rPr>
          <w:rFonts w:eastAsia="Calibri"/>
          <w:sz w:val="23"/>
          <w:szCs w:val="23"/>
          <w:lang w:eastAsia="en-US"/>
        </w:rPr>
        <w:t xml:space="preserve">Динамика целевых значений целевых </w:t>
      </w:r>
      <w:r w:rsidR="001D4300">
        <w:rPr>
          <w:rFonts w:eastAsia="Calibri"/>
          <w:sz w:val="23"/>
          <w:szCs w:val="23"/>
          <w:lang w:eastAsia="en-US"/>
        </w:rPr>
        <w:t>показателей</w:t>
      </w:r>
      <w:r w:rsidRPr="00A714D3">
        <w:rPr>
          <w:rFonts w:eastAsia="Calibri"/>
          <w:sz w:val="23"/>
          <w:szCs w:val="23"/>
          <w:lang w:eastAsia="en-US"/>
        </w:rPr>
        <w:t xml:space="preserve"> определяется путем сопоставления данных по следующей форме:</w:t>
      </w:r>
    </w:p>
    <w:p w:rsidR="00D36381" w:rsidRPr="00A714D3" w:rsidRDefault="00D36381" w:rsidP="00D36381">
      <w:pPr>
        <w:spacing w:line="0" w:lineRule="atLeast"/>
        <w:ind w:left="-851" w:right="-569"/>
        <w:jc w:val="right"/>
        <w:rPr>
          <w:rFonts w:eastAsia="Calibri"/>
          <w:sz w:val="23"/>
          <w:szCs w:val="23"/>
          <w:lang w:eastAsia="en-US"/>
        </w:rPr>
      </w:pPr>
      <w:r w:rsidRPr="00A714D3">
        <w:rPr>
          <w:rFonts w:eastAsia="Calibri"/>
          <w:sz w:val="23"/>
          <w:szCs w:val="23"/>
          <w:lang w:eastAsia="en-US"/>
        </w:rPr>
        <w:t>Форма № 2</w:t>
      </w:r>
    </w:p>
    <w:p w:rsidR="00D36381" w:rsidRPr="00A714D3" w:rsidRDefault="00D36381" w:rsidP="00D36381">
      <w:pPr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A714D3">
        <w:rPr>
          <w:rFonts w:eastAsia="Calibri"/>
          <w:sz w:val="23"/>
          <w:szCs w:val="23"/>
          <w:lang w:eastAsia="en-US"/>
        </w:rPr>
        <w:t>ДИНАМИКА ЦЕЛЕВЫХ ЗНАЧЕНИЙ</w:t>
      </w:r>
    </w:p>
    <w:p w:rsidR="00752CF8" w:rsidRPr="000A43E9" w:rsidRDefault="00752CF8" w:rsidP="00752CF8">
      <w:pPr>
        <w:ind w:left="-709" w:right="-569"/>
        <w:jc w:val="center"/>
        <w:rPr>
          <w:sz w:val="23"/>
          <w:szCs w:val="23"/>
        </w:rPr>
      </w:pPr>
      <w:r w:rsidRPr="000A43E9">
        <w:rPr>
          <w:sz w:val="23"/>
          <w:szCs w:val="23"/>
        </w:rPr>
        <w:t xml:space="preserve">ОСНОВНЫХ ЦЕЛЕВЫХ </w:t>
      </w:r>
      <w:r w:rsidR="00B169A6">
        <w:rPr>
          <w:sz w:val="23"/>
          <w:szCs w:val="23"/>
        </w:rPr>
        <w:t>ПОКАЗАТЕЛЕЙ</w:t>
      </w:r>
      <w:r w:rsidR="00093008">
        <w:rPr>
          <w:sz w:val="23"/>
          <w:szCs w:val="23"/>
        </w:rPr>
        <w:t xml:space="preserve"> </w:t>
      </w:r>
      <w:r w:rsidRPr="000A43E9">
        <w:rPr>
          <w:sz w:val="23"/>
          <w:szCs w:val="23"/>
        </w:rPr>
        <w:t>ПРОГРАММЫ</w:t>
      </w:r>
    </w:p>
    <w:p w:rsidR="00D36381" w:rsidRDefault="00093008" w:rsidP="00D36381">
      <w:pPr>
        <w:ind w:left="-567" w:right="-569"/>
        <w:jc w:val="center"/>
        <w:rPr>
          <w:bCs/>
        </w:rPr>
      </w:pPr>
      <w:r w:rsidRPr="00E97817">
        <w:rPr>
          <w:bCs/>
        </w:rPr>
        <w:t xml:space="preserve"> </w:t>
      </w:r>
      <w:r w:rsidR="00D36381" w:rsidRPr="00E97817">
        <w:rPr>
          <w:bCs/>
        </w:rPr>
        <w:t>«Участие в реализации мер по профилактике до</w:t>
      </w:r>
      <w:r w:rsidR="00D36381">
        <w:rPr>
          <w:bCs/>
        </w:rPr>
        <w:t>рожно-транспортного травматизма</w:t>
      </w:r>
    </w:p>
    <w:p w:rsidR="00D36381" w:rsidRDefault="00D36381" w:rsidP="00D36381">
      <w:pPr>
        <w:ind w:left="-567" w:right="-569"/>
        <w:jc w:val="center"/>
        <w:rPr>
          <w:bCs/>
        </w:rPr>
      </w:pPr>
      <w:r w:rsidRPr="00E97817">
        <w:rPr>
          <w:bCs/>
        </w:rPr>
        <w:t>на территории муниципального образования»</w:t>
      </w:r>
    </w:p>
    <w:p w:rsidR="00093008" w:rsidRDefault="00093008" w:rsidP="00D36381">
      <w:pPr>
        <w:ind w:left="-567" w:right="-569"/>
        <w:jc w:val="center"/>
        <w:rPr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850"/>
        <w:gridCol w:w="851"/>
        <w:gridCol w:w="992"/>
        <w:gridCol w:w="1134"/>
        <w:gridCol w:w="709"/>
      </w:tblGrid>
      <w:tr w:rsidR="00D36381" w:rsidRPr="00A714D3">
        <w:trPr>
          <w:trHeight w:val="184"/>
        </w:trPr>
        <w:tc>
          <w:tcPr>
            <w:tcW w:w="5104" w:type="dxa"/>
            <w:vMerge w:val="restart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Целевые индикаторы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Год реализации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</w:tr>
      <w:tr w:rsidR="00D36381" w:rsidRPr="00A714D3">
        <w:trPr>
          <w:trHeight w:val="238"/>
        </w:trPr>
        <w:tc>
          <w:tcPr>
            <w:tcW w:w="5104" w:type="dxa"/>
            <w:vMerge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1-й год</w:t>
            </w:r>
          </w:p>
        </w:tc>
        <w:tc>
          <w:tcPr>
            <w:tcW w:w="851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2-й год</w:t>
            </w:r>
          </w:p>
        </w:tc>
        <w:tc>
          <w:tcPr>
            <w:tcW w:w="992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</w:p>
        </w:tc>
        <w:tc>
          <w:tcPr>
            <w:tcW w:w="1134" w:type="dxa"/>
            <w:vMerge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6381" w:rsidRPr="00A714D3">
        <w:tc>
          <w:tcPr>
            <w:tcW w:w="5104" w:type="dxa"/>
            <w:shd w:val="clear" w:color="auto" w:fill="auto"/>
          </w:tcPr>
          <w:p w:rsidR="00D36381" w:rsidRPr="002502C7" w:rsidRDefault="00D36381" w:rsidP="00752CF8">
            <w:pPr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sz w:val="18"/>
                <w:szCs w:val="18"/>
                <w:shd w:val="clear" w:color="auto" w:fill="FFFFFF"/>
              </w:rPr>
              <w:t>количеств</w:t>
            </w:r>
            <w:r w:rsidR="00752CF8">
              <w:rPr>
                <w:sz w:val="18"/>
                <w:szCs w:val="18"/>
                <w:shd w:val="clear" w:color="auto" w:fill="FFFFFF"/>
              </w:rPr>
              <w:t>о</w:t>
            </w:r>
            <w:r w:rsidRPr="00A714D3">
              <w:rPr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мероприятий, направленных на профилактику дорожно-транспортного травматизма на территории округа</w:t>
            </w:r>
          </w:p>
        </w:tc>
        <w:tc>
          <w:tcPr>
            <w:tcW w:w="992" w:type="dxa"/>
            <w:shd w:val="clear" w:color="auto" w:fill="auto"/>
          </w:tcPr>
          <w:p w:rsidR="00D36381" w:rsidRPr="00A714D3" w:rsidRDefault="00D36381" w:rsidP="00D36381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D36381" w:rsidRPr="00A714D3" w:rsidRDefault="00D36381" w:rsidP="00D36381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36381" w:rsidRPr="00A714D3" w:rsidRDefault="00D36381" w:rsidP="00D3638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093008" w:rsidRDefault="00093008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</w:p>
    <w:p w:rsidR="00A714D3" w:rsidRPr="00A714D3" w:rsidRDefault="00A714D3" w:rsidP="00A714D3">
      <w:pPr>
        <w:spacing w:line="0" w:lineRule="atLeast"/>
        <w:ind w:left="-709" w:right="-144"/>
        <w:jc w:val="right"/>
        <w:rPr>
          <w:rFonts w:eastAsia="Calibri"/>
          <w:lang w:eastAsia="en-US"/>
        </w:rPr>
      </w:pPr>
      <w:r w:rsidRPr="00A714D3">
        <w:rPr>
          <w:rFonts w:eastAsia="Calibri"/>
          <w:lang w:eastAsia="en-US"/>
        </w:rPr>
        <w:t>Форма № 3</w:t>
      </w:r>
    </w:p>
    <w:p w:rsidR="00A714D3" w:rsidRPr="00A714D3" w:rsidRDefault="00A714D3" w:rsidP="00A714D3">
      <w:pPr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A714D3">
        <w:rPr>
          <w:rFonts w:eastAsia="Calibri"/>
          <w:sz w:val="23"/>
          <w:szCs w:val="23"/>
          <w:lang w:eastAsia="en-US"/>
        </w:rPr>
        <w:t>ОЦЕНКА</w:t>
      </w:r>
    </w:p>
    <w:p w:rsidR="00A714D3" w:rsidRPr="00A714D3" w:rsidRDefault="00A714D3" w:rsidP="00A714D3">
      <w:pPr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A714D3">
        <w:rPr>
          <w:rFonts w:eastAsia="Calibri"/>
          <w:sz w:val="23"/>
          <w:szCs w:val="23"/>
          <w:lang w:eastAsia="en-US"/>
        </w:rPr>
        <w:t>ЭФФЕКТИВНОСТИ ПРОГРАММЫ</w:t>
      </w:r>
    </w:p>
    <w:p w:rsidR="00A714D3" w:rsidRDefault="00A714D3" w:rsidP="00A714D3">
      <w:pPr>
        <w:ind w:left="-567" w:right="-569"/>
        <w:jc w:val="center"/>
        <w:rPr>
          <w:bCs/>
        </w:rPr>
      </w:pPr>
      <w:r w:rsidRPr="00E97817">
        <w:rPr>
          <w:bCs/>
        </w:rPr>
        <w:t>«Участие в реализации мер по профилактике до</w:t>
      </w:r>
      <w:r>
        <w:rPr>
          <w:bCs/>
        </w:rPr>
        <w:t>рожно-транспортного травматизма</w:t>
      </w:r>
    </w:p>
    <w:p w:rsidR="00A714D3" w:rsidRDefault="00A714D3" w:rsidP="00A714D3">
      <w:pPr>
        <w:ind w:left="-567" w:right="-569"/>
        <w:jc w:val="center"/>
        <w:rPr>
          <w:bCs/>
        </w:rPr>
      </w:pPr>
      <w:r w:rsidRPr="00E97817">
        <w:rPr>
          <w:bCs/>
        </w:rPr>
        <w:t>на территории муниципального образования»</w:t>
      </w:r>
    </w:p>
    <w:p w:rsidR="00093008" w:rsidRDefault="00093008" w:rsidP="00A714D3">
      <w:pPr>
        <w:ind w:left="-567" w:right="-569"/>
        <w:jc w:val="center"/>
        <w:rPr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402"/>
      </w:tblGrid>
      <w:tr w:rsidR="00A714D3" w:rsidRPr="00A714D3">
        <w:tc>
          <w:tcPr>
            <w:tcW w:w="439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Вывод об эффективности Программы</w:t>
            </w:r>
          </w:p>
        </w:tc>
        <w:tc>
          <w:tcPr>
            <w:tcW w:w="283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Итоговая сводная оценка (баллов)</w:t>
            </w:r>
          </w:p>
        </w:tc>
        <w:tc>
          <w:tcPr>
            <w:tcW w:w="3402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Предложения по дальнейшей реализации Программы</w:t>
            </w:r>
          </w:p>
        </w:tc>
      </w:tr>
      <w:tr w:rsidR="00A714D3" w:rsidRPr="00A714D3">
        <w:tc>
          <w:tcPr>
            <w:tcW w:w="439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Эффективность возросла</w:t>
            </w:r>
          </w:p>
        </w:tc>
        <w:tc>
          <w:tcPr>
            <w:tcW w:w="283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Положительная оценка</w:t>
            </w:r>
          </w:p>
        </w:tc>
        <w:tc>
          <w:tcPr>
            <w:tcW w:w="3402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14D3" w:rsidRPr="00A714D3">
        <w:tc>
          <w:tcPr>
            <w:tcW w:w="439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Эффективность на уровне</w:t>
            </w:r>
          </w:p>
        </w:tc>
        <w:tc>
          <w:tcPr>
            <w:tcW w:w="2835" w:type="dxa"/>
            <w:shd w:val="clear" w:color="auto" w:fill="auto"/>
          </w:tcPr>
          <w:p w:rsidR="00A714D3" w:rsidRPr="00A714D3" w:rsidRDefault="00752CF8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14D3" w:rsidRPr="00A714D3">
        <w:tc>
          <w:tcPr>
            <w:tcW w:w="439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Эффективность снизилась</w:t>
            </w:r>
          </w:p>
        </w:tc>
        <w:tc>
          <w:tcPr>
            <w:tcW w:w="2835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14D3">
              <w:rPr>
                <w:rFonts w:eastAsia="Calibri"/>
                <w:sz w:val="18"/>
                <w:szCs w:val="18"/>
                <w:lang w:eastAsia="en-US"/>
              </w:rPr>
              <w:t>Отрицательное значение</w:t>
            </w:r>
          </w:p>
        </w:tc>
        <w:tc>
          <w:tcPr>
            <w:tcW w:w="3402" w:type="dxa"/>
            <w:shd w:val="clear" w:color="auto" w:fill="auto"/>
          </w:tcPr>
          <w:p w:rsidR="00A714D3" w:rsidRPr="00A714D3" w:rsidRDefault="00A714D3" w:rsidP="00A714D3">
            <w:pPr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714D3" w:rsidRDefault="00A714D3" w:rsidP="00A714D3">
      <w:pPr>
        <w:suppressAutoHyphens/>
        <w:snapToGrid w:val="0"/>
        <w:ind w:left="-851" w:right="-569"/>
        <w:jc w:val="center"/>
        <w:rPr>
          <w:rFonts w:ascii="Times New Roman CYR" w:hAnsi="Times New Roman CYR"/>
          <w:sz w:val="16"/>
          <w:szCs w:val="16"/>
        </w:rPr>
      </w:pPr>
    </w:p>
    <w:p w:rsidR="00167211" w:rsidRDefault="00167211" w:rsidP="00A714D3">
      <w:pPr>
        <w:suppressAutoHyphens/>
        <w:snapToGrid w:val="0"/>
        <w:ind w:left="-851" w:right="-569"/>
        <w:jc w:val="center"/>
        <w:rPr>
          <w:rFonts w:ascii="Times New Roman CYR" w:hAnsi="Times New Roman CYR"/>
          <w:sz w:val="16"/>
          <w:szCs w:val="16"/>
        </w:rPr>
      </w:pPr>
    </w:p>
    <w:p w:rsidR="001B0A83" w:rsidRDefault="001B0A83" w:rsidP="001B0A83">
      <w:pPr>
        <w:pStyle w:val="aa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5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5"/>
          <w:color w:val="000000"/>
        </w:rPr>
        <w:t>V</w:t>
      </w:r>
      <w:r>
        <w:rPr>
          <w:rStyle w:val="a5"/>
          <w:color w:val="000000"/>
          <w:lang w:val="en-US"/>
        </w:rPr>
        <w:t>III</w:t>
      </w:r>
      <w:r>
        <w:rPr>
          <w:rStyle w:val="a5"/>
          <w:color w:val="000000"/>
        </w:rPr>
        <w:t>. Система контроля за реализацией Программы</w:t>
      </w:r>
    </w:p>
    <w:p w:rsidR="001B0A83" w:rsidRDefault="001B0A83">
      <w:pPr>
        <w:ind w:left="-645"/>
        <w:jc w:val="center"/>
        <w:rPr>
          <w:b/>
          <w:bCs/>
          <w:sz w:val="16"/>
          <w:szCs w:val="16"/>
        </w:rPr>
      </w:pPr>
    </w:p>
    <w:p w:rsidR="0086737B" w:rsidRPr="0086737B" w:rsidRDefault="0086737B" w:rsidP="0086737B">
      <w:pPr>
        <w:ind w:left="-709" w:right="-569" w:firstLine="425"/>
        <w:jc w:val="both"/>
        <w:rPr>
          <w:rFonts w:eastAsia="Calibri"/>
          <w:lang w:eastAsia="en-US"/>
        </w:rPr>
      </w:pPr>
      <w:r w:rsidRPr="0086737B">
        <w:rPr>
          <w:rFonts w:eastAsia="Calibri"/>
          <w:lang w:eastAsia="ru-RU"/>
        </w:rPr>
        <w:t xml:space="preserve">Контроль за реализацией Программы осуществляют Местная Администрация и </w:t>
      </w:r>
      <w:r w:rsidRPr="0086737B">
        <w:rPr>
          <w:rFonts w:eastAsia="Calibri"/>
          <w:lang w:eastAsia="en-US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color w:val="000000"/>
          <w:lang w:eastAsia="ru-RU"/>
        </w:rPr>
      </w:pPr>
      <w:r w:rsidRPr="0086737B">
        <w:rPr>
          <w:rFonts w:eastAsia="Calibri"/>
          <w:lang w:eastAsia="en-US"/>
        </w:rPr>
        <w:t>Текущее управление и контроль за реализацией Программы осуществляет заказчик – Местная Администрация.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Общий отдел Местной Администрации организует ведение отчетности по реализации программных мероприятий.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 w:rsidR="00DE1D4C">
        <w:rPr>
          <w:rFonts w:eastAsia="Calibri"/>
          <w:lang w:eastAsia="ru-RU"/>
        </w:rPr>
        <w:t>4</w:t>
      </w:r>
      <w:r w:rsidRPr="0086737B">
        <w:rPr>
          <w:rFonts w:eastAsia="Calibri"/>
          <w:lang w:eastAsia="ru-RU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1.1 Пояснительная записка о ходе реализации Программы должна содержать: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b/>
          <w:lang w:eastAsia="ru-RU"/>
        </w:rPr>
        <w:t>-</w:t>
      </w:r>
      <w:r w:rsidRPr="0086737B">
        <w:rPr>
          <w:rFonts w:eastAsia="Calibri"/>
          <w:lang w:eastAsia="ru-RU"/>
        </w:rPr>
        <w:t xml:space="preserve"> сведения о результатах реализации Программы за отчетный период;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b/>
          <w:lang w:eastAsia="ru-RU"/>
        </w:rPr>
        <w:t>-</w:t>
      </w:r>
      <w:r w:rsidRPr="0086737B">
        <w:rPr>
          <w:rFonts w:eastAsia="Calibri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86737B" w:rsidRPr="0086737B" w:rsidRDefault="0086737B" w:rsidP="0086737B">
      <w:pPr>
        <w:spacing w:line="0" w:lineRule="atLeast"/>
        <w:ind w:left="-709" w:right="-569"/>
        <w:rPr>
          <w:rFonts w:eastAsia="Calibri"/>
          <w:lang w:eastAsia="ru-RU"/>
        </w:rPr>
      </w:pPr>
      <w:r w:rsidRPr="0086737B">
        <w:rPr>
          <w:rFonts w:eastAsia="Calibri"/>
          <w:b/>
          <w:lang w:eastAsia="ru-RU"/>
        </w:rPr>
        <w:t>-</w:t>
      </w:r>
      <w:r w:rsidRPr="0086737B">
        <w:rPr>
          <w:rFonts w:eastAsia="Calibri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b/>
          <w:lang w:eastAsia="ru-RU"/>
        </w:rPr>
        <w:t>-</w:t>
      </w:r>
      <w:r w:rsidRPr="0086737B">
        <w:rPr>
          <w:rFonts w:eastAsia="Calibri"/>
          <w:lang w:eastAsia="ru-RU"/>
        </w:rPr>
        <w:t xml:space="preserve"> информацию о ходе и полноте выполнения программных мероприятий;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b/>
          <w:lang w:eastAsia="ru-RU"/>
        </w:rPr>
        <w:t>-</w:t>
      </w:r>
      <w:r w:rsidRPr="0086737B">
        <w:rPr>
          <w:rFonts w:eastAsia="Calibri"/>
          <w:lang w:eastAsia="ru-RU"/>
        </w:rPr>
        <w:t xml:space="preserve"> оценку эффективности реализации Программы в соответствии с разделом </w:t>
      </w:r>
      <w:r w:rsidRPr="0086737B">
        <w:rPr>
          <w:rFonts w:eastAsia="Calibri"/>
          <w:lang w:val="en-US" w:eastAsia="ru-RU"/>
        </w:rPr>
        <w:t>VII</w:t>
      </w:r>
      <w:r w:rsidRPr="0086737B">
        <w:rPr>
          <w:rFonts w:eastAsia="Calibri"/>
          <w:lang w:eastAsia="ru-RU"/>
        </w:rPr>
        <w:t xml:space="preserve"> Программы.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за отчетным.</w:t>
      </w:r>
    </w:p>
    <w:p w:rsidR="0086737B" w:rsidRPr="0086737B" w:rsidRDefault="0086737B" w:rsidP="0086737B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3. Финансово-бухгалтерский отдел Местной Администрации: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86737B" w:rsidRPr="0086737B" w:rsidRDefault="0086737B" w:rsidP="0086737B">
      <w:pPr>
        <w:spacing w:line="0" w:lineRule="atLeast"/>
        <w:ind w:left="-709" w:right="-569"/>
        <w:jc w:val="both"/>
        <w:rPr>
          <w:rFonts w:eastAsia="Calibri"/>
          <w:lang w:eastAsia="ru-RU"/>
        </w:rPr>
      </w:pPr>
      <w:r w:rsidRPr="0086737B">
        <w:rPr>
          <w:rFonts w:eastAsia="Calibri"/>
          <w:lang w:eastAsia="ru-RU"/>
        </w:rPr>
        <w:t>- ежегодно, в срок до 15 марта года, следующего за отчетным, готовит сводную информацию о ходе реализации Программы за отчетный период и предоставляет ее Главе Местной Администрации.</w:t>
      </w:r>
    </w:p>
    <w:p w:rsidR="00DE1D4C" w:rsidRPr="00DE1D4C" w:rsidRDefault="0086737B" w:rsidP="00DE1D4C">
      <w:pPr>
        <w:spacing w:line="0" w:lineRule="atLeast"/>
        <w:ind w:left="-709" w:right="-569" w:firstLine="425"/>
        <w:jc w:val="both"/>
        <w:rPr>
          <w:rFonts w:eastAsia="Calibri"/>
          <w:lang w:eastAsia="ru-RU"/>
        </w:rPr>
        <w:sectPr w:rsidR="00DE1D4C" w:rsidRPr="00DE1D4C" w:rsidSect="00167211">
          <w:pgSz w:w="11906" w:h="16838"/>
          <w:pgMar w:top="426" w:right="1134" w:bottom="284" w:left="1418" w:header="720" w:footer="720" w:gutter="0"/>
          <w:cols w:space="720"/>
          <w:docGrid w:linePitch="360"/>
        </w:sectPr>
      </w:pPr>
      <w:r w:rsidRPr="0086737B">
        <w:rPr>
          <w:rFonts w:eastAsia="Calibri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10633E" w:rsidRDefault="0010633E" w:rsidP="00DE1D4C">
      <w:pPr>
        <w:spacing w:line="0" w:lineRule="atLeast"/>
        <w:ind w:right="2379"/>
        <w:jc w:val="right"/>
        <w:rPr>
          <w:rFonts w:eastAsia="Calibri"/>
          <w:b/>
          <w:lang w:eastAsia="en-US"/>
        </w:rPr>
      </w:pPr>
      <w:r w:rsidRPr="0010633E">
        <w:rPr>
          <w:rFonts w:eastAsia="Calibri"/>
          <w:b/>
          <w:lang w:eastAsia="en-US"/>
        </w:rPr>
        <w:lastRenderedPageBreak/>
        <w:t xml:space="preserve">Приложение № </w:t>
      </w:r>
      <w:r w:rsidR="00DE1D4C">
        <w:rPr>
          <w:rFonts w:eastAsia="Calibri"/>
          <w:b/>
          <w:lang w:eastAsia="en-US"/>
        </w:rPr>
        <w:t>4</w:t>
      </w:r>
      <w:r w:rsidRPr="0010633E">
        <w:rPr>
          <w:rFonts w:eastAsia="Calibri"/>
          <w:b/>
          <w:lang w:eastAsia="en-US"/>
        </w:rPr>
        <w:t xml:space="preserve"> </w:t>
      </w:r>
    </w:p>
    <w:p w:rsidR="0086737B" w:rsidRPr="0086737B" w:rsidRDefault="0086737B" w:rsidP="0086737B">
      <w:pPr>
        <w:spacing w:line="0" w:lineRule="atLeast"/>
        <w:ind w:right="-569"/>
        <w:jc w:val="right"/>
        <w:rPr>
          <w:rFonts w:eastAsia="Calibri"/>
          <w:b/>
          <w:sz w:val="16"/>
          <w:szCs w:val="16"/>
          <w:lang w:eastAsia="en-US"/>
        </w:rPr>
      </w:pPr>
    </w:p>
    <w:p w:rsidR="0010633E" w:rsidRPr="0010633E" w:rsidRDefault="0010633E" w:rsidP="0010633E">
      <w:pPr>
        <w:spacing w:line="0" w:lineRule="atLeast"/>
        <w:contextualSpacing/>
        <w:jc w:val="center"/>
        <w:rPr>
          <w:rFonts w:eastAsia="Calibri"/>
          <w:lang w:eastAsia="en-US"/>
        </w:rPr>
      </w:pPr>
      <w:r w:rsidRPr="0010633E">
        <w:rPr>
          <w:rFonts w:eastAsia="Calibri"/>
          <w:lang w:eastAsia="en-US"/>
        </w:rPr>
        <w:t>ОТЧЕТ О ВЫПОЛНЕНИИ МУНИЦИПАЛЬНОЙ ПРОГРАММЫ</w:t>
      </w:r>
    </w:p>
    <w:p w:rsidR="0010633E" w:rsidRDefault="0010633E" w:rsidP="0010633E">
      <w:pPr>
        <w:ind w:left="-567" w:right="-390"/>
        <w:jc w:val="center"/>
        <w:rPr>
          <w:bCs/>
        </w:rPr>
      </w:pPr>
      <w:r w:rsidRPr="00E97817">
        <w:rPr>
          <w:bCs/>
        </w:rPr>
        <w:t>«Участие в реализации мер по профилактике до</w:t>
      </w:r>
      <w:r>
        <w:rPr>
          <w:bCs/>
        </w:rPr>
        <w:t>рожно-транспортного травматизма</w:t>
      </w:r>
    </w:p>
    <w:p w:rsidR="0010633E" w:rsidRDefault="0010633E" w:rsidP="0010633E">
      <w:pPr>
        <w:ind w:left="-567" w:right="-390"/>
        <w:jc w:val="center"/>
        <w:rPr>
          <w:bCs/>
        </w:rPr>
      </w:pPr>
      <w:r w:rsidRPr="00E97817">
        <w:rPr>
          <w:bCs/>
        </w:rPr>
        <w:t>на территории муниципального образования»</w:t>
      </w:r>
    </w:p>
    <w:p w:rsidR="0010633E" w:rsidRPr="0010633E" w:rsidRDefault="0010633E" w:rsidP="0010633E">
      <w:pPr>
        <w:spacing w:after="200"/>
        <w:contextualSpacing/>
        <w:jc w:val="center"/>
        <w:rPr>
          <w:rFonts w:eastAsia="Calibri"/>
          <w:lang w:eastAsia="en-US"/>
        </w:rPr>
      </w:pPr>
      <w:r w:rsidRPr="0010633E">
        <w:rPr>
          <w:rFonts w:eastAsia="Calibri"/>
          <w:lang w:eastAsia="en-US"/>
        </w:rPr>
        <w:t>ЗА_____________________________</w:t>
      </w:r>
    </w:p>
    <w:p w:rsidR="0010633E" w:rsidRPr="0010633E" w:rsidRDefault="0010633E" w:rsidP="0010633E">
      <w:pPr>
        <w:spacing w:after="200"/>
        <w:contextualSpacing/>
        <w:jc w:val="center"/>
        <w:rPr>
          <w:rFonts w:eastAsia="Calibri"/>
          <w:vertAlign w:val="superscript"/>
          <w:lang w:eastAsia="en-US"/>
        </w:rPr>
      </w:pPr>
      <w:r w:rsidRPr="0010633E">
        <w:rPr>
          <w:rFonts w:eastAsia="Calibri"/>
          <w:vertAlign w:val="superscript"/>
          <w:lang w:eastAsia="en-US"/>
        </w:rPr>
        <w:t>(отчетный период)</w:t>
      </w:r>
    </w:p>
    <w:tbl>
      <w:tblPr>
        <w:tblW w:w="14660" w:type="dxa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851"/>
        <w:gridCol w:w="850"/>
        <w:gridCol w:w="378"/>
        <w:gridCol w:w="473"/>
        <w:gridCol w:w="850"/>
        <w:gridCol w:w="579"/>
        <w:gridCol w:w="272"/>
        <w:gridCol w:w="579"/>
        <w:gridCol w:w="271"/>
        <w:gridCol w:w="579"/>
        <w:gridCol w:w="272"/>
        <w:gridCol w:w="437"/>
        <w:gridCol w:w="555"/>
        <w:gridCol w:w="437"/>
        <w:gridCol w:w="414"/>
        <w:gridCol w:w="295"/>
        <w:gridCol w:w="555"/>
        <w:gridCol w:w="437"/>
        <w:gridCol w:w="555"/>
        <w:gridCol w:w="721"/>
        <w:gridCol w:w="413"/>
        <w:gridCol w:w="567"/>
      </w:tblGrid>
      <w:tr w:rsidR="0010633E" w:rsidRPr="0010633E" w:rsidTr="00574F68">
        <w:trPr>
          <w:gridAfter w:val="1"/>
          <w:wAfter w:w="567" w:type="dxa"/>
          <w:trHeight w:val="184"/>
        </w:trPr>
        <w:tc>
          <w:tcPr>
            <w:tcW w:w="3320" w:type="dxa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0" w:lineRule="atLeast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10633E" w:rsidP="0010633E">
            <w:pPr>
              <w:spacing w:line="0" w:lineRule="atLeast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10633E" w:rsidP="0010633E">
            <w:pPr>
              <w:spacing w:line="0" w:lineRule="atLeast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10633E" w:rsidP="0010633E">
            <w:pPr>
              <w:spacing w:line="0" w:lineRule="atLeast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Цели, задачи, 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0633E" w:rsidRPr="00DE1D4C" w:rsidRDefault="007E12F2" w:rsidP="007E12F2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Исполни</w:t>
            </w:r>
            <w:r w:rsidR="0010633E" w:rsidRPr="00DE1D4C">
              <w:rPr>
                <w:rFonts w:eastAsia="Calibri"/>
                <w:sz w:val="16"/>
                <w:szCs w:val="16"/>
                <w:lang w:eastAsia="en-US"/>
              </w:rPr>
              <w:t>тель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Финансовые затраты, тыс. руб.</w:t>
            </w:r>
          </w:p>
        </w:tc>
        <w:tc>
          <w:tcPr>
            <w:tcW w:w="4819" w:type="dxa"/>
            <w:gridSpan w:val="10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Показатели результативности выполнения Программы</w:t>
            </w:r>
          </w:p>
        </w:tc>
      </w:tr>
      <w:tr w:rsidR="00574F68" w:rsidRPr="0010633E" w:rsidTr="00574F68">
        <w:trPr>
          <w:gridAfter w:val="1"/>
          <w:wAfter w:w="567" w:type="dxa"/>
          <w:trHeight w:val="184"/>
        </w:trPr>
        <w:tc>
          <w:tcPr>
            <w:tcW w:w="3320" w:type="dxa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633E" w:rsidRPr="00DE1D4C" w:rsidRDefault="007E12F2" w:rsidP="007E12F2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Утвержден</w:t>
            </w:r>
            <w:r w:rsidR="0010633E" w:rsidRPr="00DE1D4C">
              <w:rPr>
                <w:rFonts w:eastAsia="Calibri"/>
                <w:sz w:val="16"/>
                <w:szCs w:val="16"/>
                <w:lang w:eastAsia="en-US"/>
              </w:rPr>
              <w:t>ный план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Уточненный план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0633E" w:rsidRPr="00DE1D4C" w:rsidRDefault="007E12F2" w:rsidP="007E12F2">
            <w:pPr>
              <w:spacing w:line="0" w:lineRule="atLeast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Наимено</w:t>
            </w:r>
            <w:r w:rsidR="0010633E" w:rsidRPr="00DE1D4C">
              <w:rPr>
                <w:rFonts w:eastAsia="Calibri"/>
                <w:sz w:val="16"/>
                <w:szCs w:val="16"/>
                <w:lang w:eastAsia="en-US"/>
              </w:rPr>
              <w:t>вание показателя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уточненный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ind w:right="19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</w:tr>
      <w:tr w:rsidR="00574F68" w:rsidRPr="0010633E" w:rsidTr="00574F68">
        <w:trPr>
          <w:gridAfter w:val="1"/>
          <w:wAfter w:w="567" w:type="dxa"/>
          <w:trHeight w:val="248"/>
        </w:trPr>
        <w:tc>
          <w:tcPr>
            <w:tcW w:w="3320" w:type="dxa"/>
            <w:vMerge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0633E" w:rsidRPr="00DE1D4C" w:rsidRDefault="007E12F2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бюджетные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вне-бюджет-ные</w:t>
            </w:r>
          </w:p>
        </w:tc>
        <w:tc>
          <w:tcPr>
            <w:tcW w:w="850" w:type="dxa"/>
            <w:shd w:val="clear" w:color="auto" w:fill="auto"/>
          </w:tcPr>
          <w:p w:rsidR="0010633E" w:rsidRPr="00DE1D4C" w:rsidRDefault="007E12F2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бюджетные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вне-бюд-жет-ные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633E" w:rsidRPr="00DE1D4C" w:rsidRDefault="007E12F2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бюджетные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D4C">
              <w:rPr>
                <w:rFonts w:eastAsia="Calibri"/>
                <w:sz w:val="16"/>
                <w:szCs w:val="16"/>
                <w:lang w:eastAsia="en-US"/>
              </w:rPr>
              <w:t>вне-бюд-жет-ные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0633E" w:rsidRPr="00DE1D4C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633E" w:rsidRPr="0010633E" w:rsidTr="00574F68">
        <w:tc>
          <w:tcPr>
            <w:tcW w:w="3320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10633E" w:rsidRPr="0010633E" w:rsidTr="00574F68">
        <w:trPr>
          <w:gridAfter w:val="1"/>
          <w:wAfter w:w="567" w:type="dxa"/>
        </w:trPr>
        <w:tc>
          <w:tcPr>
            <w:tcW w:w="14093" w:type="dxa"/>
            <w:gridSpan w:val="22"/>
            <w:shd w:val="clear" w:color="auto" w:fill="auto"/>
          </w:tcPr>
          <w:p w:rsidR="0010633E" w:rsidRPr="0010633E" w:rsidRDefault="0010633E" w:rsidP="0086737B">
            <w:pPr>
              <w:pStyle w:val="a8"/>
              <w:snapToGrid w:val="0"/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86737B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="0086737B" w:rsidRPr="0086737B">
              <w:rPr>
                <w:color w:val="000000"/>
                <w:sz w:val="18"/>
                <w:szCs w:val="18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10633E" w:rsidRPr="0010633E" w:rsidTr="00574F68">
        <w:trPr>
          <w:gridAfter w:val="1"/>
          <w:wAfter w:w="567" w:type="dxa"/>
        </w:trPr>
        <w:tc>
          <w:tcPr>
            <w:tcW w:w="14093" w:type="dxa"/>
            <w:gridSpan w:val="2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Задача</w:t>
            </w:r>
            <w:r w:rsidR="0086737B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="0086737B" w:rsidRPr="0086737B">
              <w:rPr>
                <w:color w:val="000000"/>
                <w:sz w:val="18"/>
                <w:szCs w:val="18"/>
              </w:rPr>
              <w:t>расширение системы знаний и практических навыков безопасного поведения на дорогах</w:t>
            </w:r>
            <w:r w:rsidR="0086737B">
              <w:rPr>
                <w:color w:val="000000"/>
                <w:sz w:val="18"/>
                <w:szCs w:val="18"/>
              </w:rPr>
              <w:t>.</w:t>
            </w:r>
          </w:p>
        </w:tc>
      </w:tr>
      <w:tr w:rsidR="0010633E" w:rsidRPr="0010633E" w:rsidTr="00574F68">
        <w:trPr>
          <w:gridAfter w:val="1"/>
          <w:wAfter w:w="567" w:type="dxa"/>
        </w:trPr>
        <w:tc>
          <w:tcPr>
            <w:tcW w:w="417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633E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633E" w:rsidRPr="0010633E" w:rsidRDefault="0010633E" w:rsidP="0010633E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211" w:rsidRPr="0010633E" w:rsidTr="00574F68">
        <w:trPr>
          <w:gridAfter w:val="1"/>
          <w:wAfter w:w="567" w:type="dxa"/>
        </w:trPr>
        <w:tc>
          <w:tcPr>
            <w:tcW w:w="4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211" w:rsidRPr="004233E9" w:rsidRDefault="00167211" w:rsidP="00167211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211" w:rsidRPr="0010633E" w:rsidTr="00574F68">
        <w:trPr>
          <w:gridAfter w:val="1"/>
          <w:wAfter w:w="567" w:type="dxa"/>
        </w:trPr>
        <w:tc>
          <w:tcPr>
            <w:tcW w:w="41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211" w:rsidRPr="004233E9" w:rsidRDefault="00167211" w:rsidP="00167211">
            <w:pPr>
              <w:autoSpaceDE w:val="0"/>
              <w:snapToGrid w:val="0"/>
              <w:spacing w:line="276" w:lineRule="auto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211" w:rsidRPr="0010633E" w:rsidTr="00574F68">
        <w:trPr>
          <w:gridAfter w:val="1"/>
          <w:wAfter w:w="567" w:type="dxa"/>
        </w:trPr>
        <w:tc>
          <w:tcPr>
            <w:tcW w:w="41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211" w:rsidRPr="004233E9" w:rsidRDefault="00167211" w:rsidP="00167211">
            <w:pPr>
              <w:snapToGrid w:val="0"/>
              <w:ind w:right="12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211" w:rsidRPr="0010633E" w:rsidRDefault="00167211" w:rsidP="00167211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0633E" w:rsidRPr="0010633E" w:rsidRDefault="0010633E" w:rsidP="0010633E">
      <w:pPr>
        <w:rPr>
          <w:rFonts w:eastAsia="Calibri"/>
          <w:sz w:val="18"/>
          <w:szCs w:val="18"/>
          <w:shd w:val="clear" w:color="auto" w:fill="FFFFFF"/>
          <w:lang w:eastAsia="en-US"/>
        </w:rPr>
      </w:pPr>
    </w:p>
    <w:sectPr w:rsidR="0010633E" w:rsidRPr="0010633E" w:rsidSect="00DE1D4C">
      <w:pgSz w:w="16838" w:h="11906" w:orient="landscape"/>
      <w:pgMar w:top="1418" w:right="425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30B1B"/>
    <w:rsid w:val="000031D2"/>
    <w:rsid w:val="000364B5"/>
    <w:rsid w:val="0004395B"/>
    <w:rsid w:val="00090E83"/>
    <w:rsid w:val="00093008"/>
    <w:rsid w:val="000B71B7"/>
    <w:rsid w:val="00101789"/>
    <w:rsid w:val="0010633E"/>
    <w:rsid w:val="00134A3D"/>
    <w:rsid w:val="00147882"/>
    <w:rsid w:val="00167211"/>
    <w:rsid w:val="001A5BDB"/>
    <w:rsid w:val="001A6B0D"/>
    <w:rsid w:val="001B0A83"/>
    <w:rsid w:val="001D4300"/>
    <w:rsid w:val="001D5FBF"/>
    <w:rsid w:val="001E1E13"/>
    <w:rsid w:val="001E7169"/>
    <w:rsid w:val="002502C7"/>
    <w:rsid w:val="00292AE0"/>
    <w:rsid w:val="002B357E"/>
    <w:rsid w:val="002B564F"/>
    <w:rsid w:val="002C1E4A"/>
    <w:rsid w:val="002D144F"/>
    <w:rsid w:val="002D26C9"/>
    <w:rsid w:val="00307F1B"/>
    <w:rsid w:val="00340B80"/>
    <w:rsid w:val="00341206"/>
    <w:rsid w:val="00347753"/>
    <w:rsid w:val="00357871"/>
    <w:rsid w:val="00385E7B"/>
    <w:rsid w:val="003C6C17"/>
    <w:rsid w:val="004051AA"/>
    <w:rsid w:val="004233E9"/>
    <w:rsid w:val="00436031"/>
    <w:rsid w:val="004367CA"/>
    <w:rsid w:val="0045312F"/>
    <w:rsid w:val="00484D48"/>
    <w:rsid w:val="004D3FDD"/>
    <w:rsid w:val="004E5F36"/>
    <w:rsid w:val="00504D7B"/>
    <w:rsid w:val="00537A0B"/>
    <w:rsid w:val="00574F68"/>
    <w:rsid w:val="00594363"/>
    <w:rsid w:val="005E7953"/>
    <w:rsid w:val="00660282"/>
    <w:rsid w:val="006D13A8"/>
    <w:rsid w:val="006F47D3"/>
    <w:rsid w:val="00735238"/>
    <w:rsid w:val="00752CF8"/>
    <w:rsid w:val="00761095"/>
    <w:rsid w:val="007673B4"/>
    <w:rsid w:val="007A5641"/>
    <w:rsid w:val="007C170A"/>
    <w:rsid w:val="007E12F2"/>
    <w:rsid w:val="008411D6"/>
    <w:rsid w:val="0086737B"/>
    <w:rsid w:val="00877F02"/>
    <w:rsid w:val="008E17D2"/>
    <w:rsid w:val="00930B1B"/>
    <w:rsid w:val="0093321B"/>
    <w:rsid w:val="00963B14"/>
    <w:rsid w:val="009803A2"/>
    <w:rsid w:val="009C5800"/>
    <w:rsid w:val="009F32B4"/>
    <w:rsid w:val="00A605B5"/>
    <w:rsid w:val="00A71316"/>
    <w:rsid w:val="00A714D3"/>
    <w:rsid w:val="00AA7568"/>
    <w:rsid w:val="00AC2364"/>
    <w:rsid w:val="00AE08FD"/>
    <w:rsid w:val="00AE29E9"/>
    <w:rsid w:val="00B169A6"/>
    <w:rsid w:val="00B25D97"/>
    <w:rsid w:val="00B9336E"/>
    <w:rsid w:val="00BA3844"/>
    <w:rsid w:val="00BC0B88"/>
    <w:rsid w:val="00BC2E1C"/>
    <w:rsid w:val="00BE3803"/>
    <w:rsid w:val="00C06057"/>
    <w:rsid w:val="00C12C72"/>
    <w:rsid w:val="00C318D6"/>
    <w:rsid w:val="00C36837"/>
    <w:rsid w:val="00C37DE1"/>
    <w:rsid w:val="00C570A9"/>
    <w:rsid w:val="00C66DCD"/>
    <w:rsid w:val="00C86ED0"/>
    <w:rsid w:val="00C87D63"/>
    <w:rsid w:val="00D304EE"/>
    <w:rsid w:val="00D35751"/>
    <w:rsid w:val="00D36381"/>
    <w:rsid w:val="00D54690"/>
    <w:rsid w:val="00DB5A74"/>
    <w:rsid w:val="00DC08C1"/>
    <w:rsid w:val="00DE1D4C"/>
    <w:rsid w:val="00E01C11"/>
    <w:rsid w:val="00E97817"/>
    <w:rsid w:val="00EB3154"/>
    <w:rsid w:val="00EB3DFB"/>
    <w:rsid w:val="00ED4A68"/>
    <w:rsid w:val="00F33344"/>
    <w:rsid w:val="00F41EC1"/>
    <w:rsid w:val="00FA6D0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a7">
    <w:name w:val="Заголовок"/>
    <w:basedOn w:val="a"/>
    <w:next w:val="a8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3B4"/>
    <w:pPr>
      <w:spacing w:after="120"/>
    </w:pPr>
  </w:style>
  <w:style w:type="paragraph" w:styleId="a9">
    <w:name w:val="List"/>
    <w:basedOn w:val="a8"/>
    <w:rsid w:val="007673B4"/>
    <w:rPr>
      <w:rFonts w:cs="Mangal"/>
    </w:rPr>
  </w:style>
  <w:style w:type="paragraph" w:customStyle="1" w:styleId="10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673B4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7673B4"/>
    <w:pPr>
      <w:spacing w:after="75"/>
    </w:pPr>
  </w:style>
  <w:style w:type="paragraph" w:styleId="ab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c">
    <w:name w:val="Содержимое таблицы"/>
    <w:basedOn w:val="a"/>
    <w:rsid w:val="007673B4"/>
    <w:pPr>
      <w:suppressLineNumbers/>
    </w:pPr>
  </w:style>
  <w:style w:type="paragraph" w:customStyle="1" w:styleId="ad">
    <w:name w:val="Заголовок таблицы"/>
    <w:basedOn w:val="ac"/>
    <w:rsid w:val="007673B4"/>
    <w:pPr>
      <w:jc w:val="center"/>
    </w:pPr>
    <w:rPr>
      <w:b/>
      <w:bCs/>
    </w:rPr>
  </w:style>
  <w:style w:type="paragraph" w:styleId="ae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f">
    <w:name w:val="List Paragraph"/>
    <w:basedOn w:val="a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User</cp:lastModifiedBy>
  <cp:revision>24</cp:revision>
  <cp:lastPrinted>2015-10-15T13:40:00Z</cp:lastPrinted>
  <dcterms:created xsi:type="dcterms:W3CDTF">2016-08-19T06:40:00Z</dcterms:created>
  <dcterms:modified xsi:type="dcterms:W3CDTF">2017-12-11T10:49:00Z</dcterms:modified>
</cp:coreProperties>
</file>