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Приложение № </w:t>
      </w:r>
      <w:r w:rsidR="00435791">
        <w:rPr>
          <w:sz w:val="24"/>
          <w:szCs w:val="24"/>
        </w:rPr>
        <w:t>8</w:t>
      </w:r>
      <w:r w:rsidRPr="006331A3">
        <w:rPr>
          <w:sz w:val="24"/>
          <w:szCs w:val="24"/>
        </w:rPr>
        <w:t xml:space="preserve"> к Постановлению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Местной Администрации внутригородского 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 xml:space="preserve">муниципального образования Санкт-Петербурга </w:t>
      </w:r>
    </w:p>
    <w:p w:rsidR="00E474FF" w:rsidRPr="006331A3" w:rsidRDefault="00E474FF" w:rsidP="009F70F1">
      <w:pPr>
        <w:ind w:left="4253" w:right="-132"/>
        <w:rPr>
          <w:sz w:val="24"/>
          <w:szCs w:val="24"/>
        </w:rPr>
      </w:pPr>
      <w:r w:rsidRPr="006331A3">
        <w:rPr>
          <w:sz w:val="24"/>
          <w:szCs w:val="24"/>
        </w:rPr>
        <w:t>муниципальный округ Владимирский округ</w:t>
      </w:r>
    </w:p>
    <w:p w:rsidR="00E474FF" w:rsidRDefault="00B3676C" w:rsidP="0029655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E05CCB" w:rsidRPr="00E05CCB">
        <w:rPr>
          <w:sz w:val="24"/>
          <w:szCs w:val="24"/>
        </w:rPr>
        <w:t>№ 02-03/301 от 10.11.2020 г.</w:t>
      </w:r>
    </w:p>
    <w:p w:rsidR="00B3676C" w:rsidRDefault="00B3676C" w:rsidP="00296557">
      <w:pPr>
        <w:spacing w:line="360" w:lineRule="auto"/>
        <w:jc w:val="center"/>
        <w:rPr>
          <w:sz w:val="24"/>
          <w:szCs w:val="24"/>
        </w:rPr>
      </w:pPr>
    </w:p>
    <w:p w:rsidR="00A52341" w:rsidRDefault="00E474FF" w:rsidP="00D97488">
      <w:pPr>
        <w:jc w:val="center"/>
        <w:rPr>
          <w:b/>
          <w:bCs/>
          <w:sz w:val="24"/>
          <w:szCs w:val="24"/>
        </w:rPr>
      </w:pPr>
      <w:r w:rsidRPr="00A52341">
        <w:rPr>
          <w:b/>
          <w:bCs/>
          <w:sz w:val="24"/>
          <w:szCs w:val="24"/>
        </w:rPr>
        <w:t xml:space="preserve">Оценка </w:t>
      </w:r>
      <w:r w:rsidR="00B904A1" w:rsidRPr="00A52341">
        <w:rPr>
          <w:b/>
          <w:bCs/>
          <w:sz w:val="24"/>
          <w:szCs w:val="24"/>
        </w:rPr>
        <w:t xml:space="preserve">ожидаемого </w:t>
      </w:r>
      <w:r w:rsidRPr="00A52341">
        <w:rPr>
          <w:b/>
          <w:bCs/>
          <w:sz w:val="24"/>
          <w:szCs w:val="24"/>
        </w:rPr>
        <w:t xml:space="preserve">исполнения бюджета </w:t>
      </w:r>
      <w:r w:rsidR="00B904A1" w:rsidRPr="00A52341">
        <w:rPr>
          <w:b/>
          <w:bCs/>
          <w:sz w:val="24"/>
          <w:szCs w:val="24"/>
        </w:rPr>
        <w:br/>
      </w:r>
      <w:r w:rsidR="00671294" w:rsidRPr="00A52341">
        <w:rPr>
          <w:b/>
          <w:bCs/>
          <w:sz w:val="24"/>
          <w:szCs w:val="24"/>
        </w:rPr>
        <w:t xml:space="preserve">внутригородского </w:t>
      </w:r>
      <w:r w:rsidRPr="00A52341">
        <w:rPr>
          <w:b/>
          <w:bCs/>
          <w:sz w:val="24"/>
          <w:szCs w:val="24"/>
        </w:rPr>
        <w:t xml:space="preserve">муниципального образования </w:t>
      </w:r>
      <w:r w:rsidR="00671294" w:rsidRPr="00A52341">
        <w:rPr>
          <w:b/>
          <w:bCs/>
          <w:sz w:val="24"/>
          <w:szCs w:val="24"/>
        </w:rPr>
        <w:t>Санкт-Петербурга</w:t>
      </w:r>
    </w:p>
    <w:p w:rsidR="00E474FF" w:rsidRPr="00A52341" w:rsidRDefault="00671294" w:rsidP="00D97488">
      <w:pPr>
        <w:jc w:val="center"/>
        <w:rPr>
          <w:b/>
          <w:bCs/>
          <w:sz w:val="24"/>
          <w:szCs w:val="24"/>
        </w:rPr>
      </w:pPr>
      <w:r w:rsidRPr="00A52341">
        <w:rPr>
          <w:b/>
          <w:bCs/>
          <w:sz w:val="24"/>
          <w:szCs w:val="24"/>
        </w:rPr>
        <w:t xml:space="preserve"> </w:t>
      </w:r>
      <w:r w:rsidR="00E474FF" w:rsidRPr="00A52341">
        <w:rPr>
          <w:b/>
          <w:bCs/>
          <w:sz w:val="24"/>
          <w:szCs w:val="24"/>
        </w:rPr>
        <w:t>муниципальный округ Владимирский округ в 20</w:t>
      </w:r>
      <w:r w:rsidR="00606ECB" w:rsidRPr="00A52341">
        <w:rPr>
          <w:b/>
          <w:bCs/>
          <w:sz w:val="24"/>
          <w:szCs w:val="24"/>
        </w:rPr>
        <w:t>20</w:t>
      </w:r>
      <w:r w:rsidR="00E474FF" w:rsidRPr="00A52341">
        <w:rPr>
          <w:b/>
          <w:bCs/>
          <w:sz w:val="24"/>
          <w:szCs w:val="24"/>
        </w:rPr>
        <w:t xml:space="preserve"> году</w:t>
      </w:r>
    </w:p>
    <w:p w:rsidR="00E474FF" w:rsidRPr="00296557" w:rsidRDefault="00E474FF" w:rsidP="00296557">
      <w:pPr>
        <w:spacing w:line="360" w:lineRule="auto"/>
        <w:rPr>
          <w:sz w:val="24"/>
          <w:szCs w:val="24"/>
        </w:rPr>
      </w:pP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Бюджет </w:t>
      </w:r>
      <w:r w:rsidR="00671294">
        <w:rPr>
          <w:sz w:val="24"/>
          <w:szCs w:val="24"/>
        </w:rPr>
        <w:t xml:space="preserve">внутригородского </w:t>
      </w:r>
      <w:r w:rsidRPr="00296557">
        <w:rPr>
          <w:sz w:val="24"/>
          <w:szCs w:val="24"/>
        </w:rPr>
        <w:t xml:space="preserve">муниципального образования </w:t>
      </w:r>
      <w:r w:rsidR="00671294">
        <w:rPr>
          <w:sz w:val="24"/>
          <w:szCs w:val="24"/>
        </w:rPr>
        <w:t xml:space="preserve">Санкт-Петербурга </w:t>
      </w:r>
      <w:r w:rsidRPr="00296557">
        <w:rPr>
          <w:sz w:val="24"/>
          <w:szCs w:val="24"/>
        </w:rPr>
        <w:t>муниципальный округ Владимирский округ на 20</w:t>
      </w:r>
      <w:r w:rsidR="00606ECB">
        <w:rPr>
          <w:sz w:val="24"/>
          <w:szCs w:val="24"/>
        </w:rPr>
        <w:t>20</w:t>
      </w:r>
      <w:r w:rsidRPr="00296557">
        <w:rPr>
          <w:sz w:val="24"/>
          <w:szCs w:val="24"/>
        </w:rPr>
        <w:t xml:space="preserve"> год по доходам утвержден в сумме </w:t>
      </w:r>
      <w:r w:rsidR="00606ECB">
        <w:rPr>
          <w:sz w:val="24"/>
          <w:szCs w:val="24"/>
        </w:rPr>
        <w:t>144 467,6</w:t>
      </w:r>
      <w:r w:rsidR="006F75FD">
        <w:rPr>
          <w:sz w:val="24"/>
          <w:szCs w:val="24"/>
        </w:rPr>
        <w:t xml:space="preserve"> </w:t>
      </w:r>
      <w:r w:rsidRPr="00296557">
        <w:rPr>
          <w:sz w:val="24"/>
          <w:szCs w:val="24"/>
        </w:rPr>
        <w:t>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1 прогноз исполнения бюджета по доходам составляет </w:t>
      </w:r>
      <w:r w:rsidR="00A70B69">
        <w:rPr>
          <w:sz w:val="24"/>
          <w:szCs w:val="24"/>
        </w:rPr>
        <w:t>143 270,7</w:t>
      </w:r>
      <w:r w:rsidR="00CF5963" w:rsidRPr="001E67D9">
        <w:rPr>
          <w:sz w:val="24"/>
          <w:szCs w:val="24"/>
        </w:rPr>
        <w:t xml:space="preserve"> </w:t>
      </w:r>
      <w:r w:rsidRPr="001E67D9">
        <w:rPr>
          <w:sz w:val="24"/>
          <w:szCs w:val="24"/>
        </w:rPr>
        <w:t xml:space="preserve">тысяч рублей, или </w:t>
      </w:r>
      <w:r w:rsidR="00A70B69">
        <w:rPr>
          <w:sz w:val="24"/>
          <w:szCs w:val="24"/>
        </w:rPr>
        <w:t>99</w:t>
      </w:r>
      <w:r w:rsidR="006824F6">
        <w:rPr>
          <w:sz w:val="24"/>
          <w:szCs w:val="24"/>
        </w:rPr>
        <w:t>,</w:t>
      </w:r>
      <w:r w:rsidR="00A70B69">
        <w:rPr>
          <w:sz w:val="24"/>
          <w:szCs w:val="24"/>
        </w:rPr>
        <w:t>2</w:t>
      </w:r>
      <w:r w:rsidRPr="001E67D9">
        <w:rPr>
          <w:sz w:val="24"/>
          <w:szCs w:val="24"/>
        </w:rPr>
        <w:t>%</w:t>
      </w:r>
      <w:r w:rsidRPr="00296557">
        <w:rPr>
          <w:sz w:val="24"/>
          <w:szCs w:val="24"/>
        </w:rPr>
        <w:t xml:space="preserve"> от утвержденной суммы. </w:t>
      </w:r>
    </w:p>
    <w:p w:rsidR="00E474FF" w:rsidRPr="00296557" w:rsidRDefault="00E474FF" w:rsidP="00296557">
      <w:pPr>
        <w:spacing w:line="360" w:lineRule="auto"/>
        <w:ind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Бюджет муниципального образования муниципальный округ Владимирский округ на 20</w:t>
      </w:r>
      <w:r w:rsidR="00606ECB">
        <w:rPr>
          <w:sz w:val="24"/>
          <w:szCs w:val="24"/>
        </w:rPr>
        <w:t>20</w:t>
      </w:r>
      <w:r w:rsidRPr="00296557">
        <w:rPr>
          <w:sz w:val="24"/>
          <w:szCs w:val="24"/>
        </w:rPr>
        <w:t xml:space="preserve"> год по расходам утвержден в сумме </w:t>
      </w:r>
      <w:r w:rsidR="00E66396" w:rsidRPr="001E67D9">
        <w:rPr>
          <w:sz w:val="24"/>
          <w:szCs w:val="24"/>
        </w:rPr>
        <w:t>1</w:t>
      </w:r>
      <w:r w:rsidR="00606ECB">
        <w:rPr>
          <w:sz w:val="24"/>
          <w:szCs w:val="24"/>
        </w:rPr>
        <w:t>9</w:t>
      </w:r>
      <w:r w:rsidR="00965999">
        <w:rPr>
          <w:sz w:val="24"/>
          <w:szCs w:val="24"/>
        </w:rPr>
        <w:t>7</w:t>
      </w:r>
      <w:r w:rsidR="00E66396" w:rsidRPr="001E67D9">
        <w:rPr>
          <w:sz w:val="24"/>
          <w:szCs w:val="24"/>
        </w:rPr>
        <w:t> </w:t>
      </w:r>
      <w:r w:rsidR="00606ECB">
        <w:rPr>
          <w:sz w:val="24"/>
          <w:szCs w:val="24"/>
        </w:rPr>
        <w:t>99</w:t>
      </w:r>
      <w:r w:rsidR="00E66396" w:rsidRPr="001E67D9">
        <w:rPr>
          <w:sz w:val="24"/>
          <w:szCs w:val="24"/>
        </w:rPr>
        <w:t>0,</w:t>
      </w:r>
      <w:r w:rsidR="00606ECB">
        <w:rPr>
          <w:sz w:val="24"/>
          <w:szCs w:val="24"/>
        </w:rPr>
        <w:t>5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2 прогноз исполнения бюджета по расходам составляет </w:t>
      </w:r>
      <w:r w:rsidR="00606ECB">
        <w:rPr>
          <w:sz w:val="24"/>
          <w:szCs w:val="24"/>
        </w:rPr>
        <w:t>163 </w:t>
      </w:r>
      <w:r w:rsidR="00901FBE">
        <w:rPr>
          <w:sz w:val="24"/>
          <w:szCs w:val="24"/>
        </w:rPr>
        <w:t>8</w:t>
      </w:r>
      <w:r w:rsidR="00606ECB">
        <w:rPr>
          <w:sz w:val="24"/>
          <w:szCs w:val="24"/>
        </w:rPr>
        <w:t>42,1</w:t>
      </w:r>
      <w:r w:rsidRPr="00296557">
        <w:rPr>
          <w:sz w:val="24"/>
          <w:szCs w:val="24"/>
        </w:rPr>
        <w:t xml:space="preserve"> тысяч рублей, или </w:t>
      </w:r>
      <w:r w:rsidR="00606ECB">
        <w:rPr>
          <w:sz w:val="24"/>
          <w:szCs w:val="24"/>
        </w:rPr>
        <w:t>82,</w:t>
      </w:r>
      <w:r w:rsidR="00901FBE">
        <w:rPr>
          <w:sz w:val="24"/>
          <w:szCs w:val="24"/>
        </w:rPr>
        <w:t>8</w:t>
      </w:r>
      <w:r w:rsidR="00606ECB">
        <w:rPr>
          <w:sz w:val="24"/>
          <w:szCs w:val="24"/>
        </w:rPr>
        <w:t xml:space="preserve"> </w:t>
      </w:r>
      <w:r w:rsidRPr="00CF5963">
        <w:rPr>
          <w:sz w:val="24"/>
          <w:szCs w:val="24"/>
        </w:rPr>
        <w:t>%</w:t>
      </w:r>
      <w:r w:rsidRPr="00296557">
        <w:rPr>
          <w:sz w:val="24"/>
          <w:szCs w:val="24"/>
        </w:rPr>
        <w:t xml:space="preserve"> от утвержденной суммы. 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>Дефицит бюджета муниципального образования муниципальный округ Владимирский округ на 20</w:t>
      </w:r>
      <w:r w:rsidR="00606ECB">
        <w:rPr>
          <w:sz w:val="24"/>
          <w:szCs w:val="24"/>
        </w:rPr>
        <w:t>20</w:t>
      </w:r>
      <w:r w:rsidRPr="00296557">
        <w:rPr>
          <w:sz w:val="24"/>
          <w:szCs w:val="24"/>
        </w:rPr>
        <w:t xml:space="preserve"> год утвержден в сумме </w:t>
      </w:r>
      <w:r w:rsidR="00606ECB">
        <w:rPr>
          <w:sz w:val="24"/>
          <w:szCs w:val="24"/>
        </w:rPr>
        <w:t>53 522,9</w:t>
      </w:r>
      <w:r w:rsidRPr="00296557">
        <w:rPr>
          <w:sz w:val="24"/>
          <w:szCs w:val="24"/>
        </w:rPr>
        <w:t xml:space="preserve"> тысяч рублей.</w:t>
      </w:r>
    </w:p>
    <w:p w:rsidR="00E474FF" w:rsidRPr="00296557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296557">
        <w:rPr>
          <w:sz w:val="24"/>
          <w:szCs w:val="24"/>
        </w:rPr>
        <w:t xml:space="preserve">В соответствии с приложением № </w:t>
      </w:r>
      <w:r>
        <w:rPr>
          <w:sz w:val="24"/>
          <w:szCs w:val="24"/>
        </w:rPr>
        <w:t>3</w:t>
      </w:r>
      <w:r w:rsidRPr="00296557">
        <w:rPr>
          <w:sz w:val="24"/>
          <w:szCs w:val="24"/>
        </w:rPr>
        <w:t xml:space="preserve"> прогноз исполнения бюджета по источникам финансирования дефицита бюджета</w:t>
      </w:r>
      <w:r w:rsidR="00927BFD">
        <w:rPr>
          <w:sz w:val="24"/>
          <w:szCs w:val="24"/>
        </w:rPr>
        <w:t>:</w:t>
      </w:r>
      <w:r w:rsidRPr="00296557">
        <w:rPr>
          <w:sz w:val="24"/>
          <w:szCs w:val="24"/>
        </w:rPr>
        <w:t xml:space="preserve"> </w:t>
      </w:r>
      <w:r w:rsidR="00606ECB">
        <w:rPr>
          <w:sz w:val="24"/>
          <w:szCs w:val="24"/>
        </w:rPr>
        <w:t>дефицит</w:t>
      </w:r>
      <w:r w:rsidR="00927BFD">
        <w:rPr>
          <w:sz w:val="24"/>
          <w:szCs w:val="24"/>
        </w:rPr>
        <w:t xml:space="preserve"> в сумме </w:t>
      </w:r>
      <w:r w:rsidR="00A70B69">
        <w:rPr>
          <w:sz w:val="24"/>
          <w:szCs w:val="24"/>
        </w:rPr>
        <w:t>20 </w:t>
      </w:r>
      <w:r w:rsidR="00901FBE">
        <w:rPr>
          <w:sz w:val="24"/>
          <w:szCs w:val="24"/>
        </w:rPr>
        <w:t>5</w:t>
      </w:r>
      <w:r w:rsidR="00A70B69">
        <w:rPr>
          <w:sz w:val="24"/>
          <w:szCs w:val="24"/>
        </w:rPr>
        <w:t>71,4</w:t>
      </w:r>
      <w:r w:rsidR="00C904E3">
        <w:rPr>
          <w:sz w:val="24"/>
          <w:szCs w:val="24"/>
        </w:rPr>
        <w:t xml:space="preserve"> </w:t>
      </w:r>
      <w:r w:rsidRPr="00296557">
        <w:rPr>
          <w:sz w:val="24"/>
          <w:szCs w:val="24"/>
        </w:rPr>
        <w:t>тысяч рублей</w:t>
      </w:r>
      <w:r>
        <w:rPr>
          <w:sz w:val="24"/>
          <w:szCs w:val="24"/>
        </w:rPr>
        <w:t>.</w:t>
      </w:r>
    </w:p>
    <w:p w:rsidR="00E474FF" w:rsidRPr="00F77036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По состоянию на 01.01.20</w:t>
      </w:r>
      <w:r w:rsidR="00606ECB">
        <w:rPr>
          <w:sz w:val="24"/>
          <w:szCs w:val="24"/>
        </w:rPr>
        <w:t>20</w:t>
      </w:r>
      <w:r w:rsidRPr="00F77036">
        <w:rPr>
          <w:sz w:val="24"/>
          <w:szCs w:val="24"/>
        </w:rPr>
        <w:t xml:space="preserve"> года остаток на счетах по учету средств бюджета составил </w:t>
      </w:r>
      <w:r w:rsidR="00606ECB">
        <w:rPr>
          <w:sz w:val="24"/>
          <w:szCs w:val="24"/>
        </w:rPr>
        <w:t>66 543,3</w:t>
      </w:r>
      <w:r w:rsidRPr="00F77036">
        <w:rPr>
          <w:sz w:val="24"/>
          <w:szCs w:val="24"/>
        </w:rPr>
        <w:t xml:space="preserve"> тысяч рублей.</w:t>
      </w:r>
    </w:p>
    <w:p w:rsidR="00E474FF" w:rsidRDefault="00E474FF" w:rsidP="00296557">
      <w:pPr>
        <w:pStyle w:val="a6"/>
        <w:spacing w:line="360" w:lineRule="auto"/>
        <w:ind w:left="0" w:firstLine="709"/>
        <w:jc w:val="both"/>
        <w:rPr>
          <w:sz w:val="24"/>
          <w:szCs w:val="24"/>
        </w:rPr>
      </w:pPr>
      <w:r w:rsidRPr="00F77036">
        <w:rPr>
          <w:sz w:val="24"/>
          <w:szCs w:val="24"/>
        </w:rPr>
        <w:t>Прогнозируемое значение остатка на счетах по учету средств бюджета по состоянию на 01.01.20</w:t>
      </w:r>
      <w:r w:rsidR="006F4353">
        <w:rPr>
          <w:sz w:val="24"/>
          <w:szCs w:val="24"/>
        </w:rPr>
        <w:t>2</w:t>
      </w:r>
      <w:r w:rsidR="00606ECB">
        <w:rPr>
          <w:sz w:val="24"/>
          <w:szCs w:val="24"/>
        </w:rPr>
        <w:t>1</w:t>
      </w:r>
      <w:r w:rsidRPr="00F77036">
        <w:rPr>
          <w:sz w:val="24"/>
          <w:szCs w:val="24"/>
        </w:rPr>
        <w:t xml:space="preserve"> года составляет </w:t>
      </w:r>
      <w:r w:rsidR="00901FBE">
        <w:rPr>
          <w:sz w:val="24"/>
          <w:szCs w:val="24"/>
        </w:rPr>
        <w:t>45 971</w:t>
      </w:r>
      <w:r w:rsidR="00A70B69">
        <w:rPr>
          <w:sz w:val="24"/>
          <w:szCs w:val="24"/>
        </w:rPr>
        <w:t>,9</w:t>
      </w:r>
      <w:r w:rsidR="0075162F">
        <w:rPr>
          <w:sz w:val="24"/>
          <w:szCs w:val="24"/>
        </w:rPr>
        <w:t xml:space="preserve"> </w:t>
      </w:r>
      <w:r w:rsidRPr="00F77036">
        <w:rPr>
          <w:sz w:val="24"/>
          <w:szCs w:val="24"/>
        </w:rPr>
        <w:t>тысяч рублей.</w:t>
      </w:r>
    </w:p>
    <w:p w:rsidR="00901FBE" w:rsidRDefault="00901FBE" w:rsidP="00901FBE">
      <w:pPr>
        <w:pStyle w:val="a6"/>
        <w:ind w:left="0" w:firstLine="709"/>
        <w:jc w:val="both"/>
        <w:rPr>
          <w:sz w:val="24"/>
          <w:szCs w:val="24"/>
        </w:rPr>
      </w:pPr>
    </w:p>
    <w:p w:rsidR="00D97488" w:rsidRDefault="00D97488" w:rsidP="00901FBE">
      <w:pPr>
        <w:pStyle w:val="a6"/>
        <w:ind w:left="0" w:firstLine="709"/>
        <w:jc w:val="both"/>
        <w:rPr>
          <w:sz w:val="24"/>
          <w:szCs w:val="24"/>
        </w:rPr>
      </w:pPr>
      <w:bookmarkStart w:id="0" w:name="_GoBack"/>
      <w:bookmarkEnd w:id="0"/>
    </w:p>
    <w:p w:rsidR="00D302EE" w:rsidRDefault="00901FBE" w:rsidP="00D97488">
      <w:pPr>
        <w:pStyle w:val="a6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Примечание.</w:t>
      </w:r>
      <w:r w:rsidR="00C838D5">
        <w:rPr>
          <w:sz w:val="24"/>
          <w:szCs w:val="24"/>
        </w:rPr>
        <w:t xml:space="preserve"> </w:t>
      </w:r>
      <w:r w:rsidR="00F207FE">
        <w:rPr>
          <w:sz w:val="24"/>
          <w:szCs w:val="24"/>
        </w:rPr>
        <w:t>С</w:t>
      </w:r>
      <w:r>
        <w:rPr>
          <w:sz w:val="24"/>
          <w:szCs w:val="24"/>
        </w:rPr>
        <w:t>огласно</w:t>
      </w:r>
      <w:r w:rsidR="00C838D5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C838D5">
        <w:rPr>
          <w:sz w:val="24"/>
          <w:szCs w:val="24"/>
        </w:rPr>
        <w:t xml:space="preserve">ведомлениям Комитета финансов Санкт-Петербурга от 08.10.2020 года № 829/082/7 из </w:t>
      </w:r>
      <w:r>
        <w:rPr>
          <w:sz w:val="24"/>
          <w:szCs w:val="24"/>
        </w:rPr>
        <w:t xml:space="preserve">нераспределенного </w:t>
      </w:r>
      <w:r w:rsidR="00C838D5">
        <w:rPr>
          <w:sz w:val="24"/>
          <w:szCs w:val="24"/>
        </w:rPr>
        <w:t xml:space="preserve">резервного фонда Санкт-Петербурга  </w:t>
      </w:r>
      <w:r w:rsidR="00F207FE">
        <w:rPr>
          <w:sz w:val="24"/>
          <w:szCs w:val="24"/>
        </w:rPr>
        <w:t xml:space="preserve">в октябре 2020 года </w:t>
      </w:r>
      <w:r w:rsidR="00C838D5">
        <w:rPr>
          <w:sz w:val="24"/>
          <w:szCs w:val="24"/>
        </w:rPr>
        <w:t>на исполнение государственн</w:t>
      </w:r>
      <w:r w:rsidR="00F207FE">
        <w:rPr>
          <w:sz w:val="24"/>
          <w:szCs w:val="24"/>
        </w:rPr>
        <w:t>ого</w:t>
      </w:r>
      <w:r w:rsidR="00C838D5">
        <w:rPr>
          <w:sz w:val="24"/>
          <w:szCs w:val="24"/>
        </w:rPr>
        <w:t xml:space="preserve"> полномочия по субвенции</w:t>
      </w:r>
      <w:r w:rsidR="00F207FE">
        <w:rPr>
          <w:sz w:val="24"/>
          <w:szCs w:val="24"/>
        </w:rPr>
        <w:t xml:space="preserve"> </w:t>
      </w:r>
      <w:r w:rsidR="007D6DD2">
        <w:rPr>
          <w:sz w:val="24"/>
          <w:szCs w:val="24"/>
        </w:rPr>
        <w:t>выделено 3</w:t>
      </w:r>
      <w:r w:rsidR="003D5ACE">
        <w:rPr>
          <w:sz w:val="24"/>
          <w:szCs w:val="24"/>
        </w:rPr>
        <w:t> 300,</w:t>
      </w:r>
      <w:r w:rsidR="00B07DA1">
        <w:rPr>
          <w:sz w:val="24"/>
          <w:szCs w:val="24"/>
        </w:rPr>
        <w:t xml:space="preserve"> </w:t>
      </w:r>
      <w:r w:rsidR="003D5ACE">
        <w:rPr>
          <w:sz w:val="24"/>
          <w:szCs w:val="24"/>
        </w:rPr>
        <w:t>4</w:t>
      </w:r>
      <w:r w:rsidR="007D6DD2">
        <w:rPr>
          <w:sz w:val="24"/>
          <w:szCs w:val="24"/>
        </w:rPr>
        <w:t xml:space="preserve"> тысяч рублей, из них -</w:t>
      </w:r>
      <w:r w:rsidR="00C838D5">
        <w:rPr>
          <w:sz w:val="24"/>
          <w:szCs w:val="24"/>
        </w:rPr>
        <w:t xml:space="preserve">  </w:t>
      </w:r>
      <w:r w:rsidR="003D5ACE">
        <w:rPr>
          <w:sz w:val="24"/>
          <w:szCs w:val="24"/>
        </w:rPr>
        <w:t>553,5</w:t>
      </w:r>
      <w:r w:rsidR="00C838D5">
        <w:rPr>
          <w:sz w:val="24"/>
          <w:szCs w:val="24"/>
        </w:rPr>
        <w:t xml:space="preserve"> </w:t>
      </w:r>
      <w:r w:rsidRPr="00296557">
        <w:rPr>
          <w:sz w:val="24"/>
          <w:szCs w:val="24"/>
        </w:rPr>
        <w:t>тысяч рублей</w:t>
      </w:r>
      <w:r w:rsidR="00C838D5">
        <w:rPr>
          <w:sz w:val="24"/>
          <w:szCs w:val="24"/>
        </w:rPr>
        <w:t xml:space="preserve"> на целевую статью «</w:t>
      </w:r>
      <w:r w:rsidR="00F207FE">
        <w:rPr>
          <w:sz w:val="24"/>
          <w:szCs w:val="24"/>
        </w:rPr>
        <w:t>С</w:t>
      </w:r>
      <w:r w:rsidR="00C838D5">
        <w:rPr>
          <w:sz w:val="24"/>
          <w:szCs w:val="24"/>
        </w:rPr>
        <w:t>убвенция бюджетам по выплате денежных средств на содержание ребенка в семье опекуна и приемной семье»</w:t>
      </w:r>
      <w:r w:rsidR="007D6DD2">
        <w:rPr>
          <w:sz w:val="24"/>
          <w:szCs w:val="24"/>
        </w:rPr>
        <w:t xml:space="preserve"> и</w:t>
      </w:r>
      <w:r w:rsidR="00C838D5">
        <w:rPr>
          <w:sz w:val="24"/>
          <w:szCs w:val="24"/>
        </w:rPr>
        <w:t xml:space="preserve"> 2746,9</w:t>
      </w:r>
      <w:r w:rsidR="00F0353E">
        <w:rPr>
          <w:sz w:val="24"/>
          <w:szCs w:val="24"/>
        </w:rPr>
        <w:t xml:space="preserve"> </w:t>
      </w:r>
      <w:r w:rsidRPr="00296557">
        <w:rPr>
          <w:sz w:val="24"/>
          <w:szCs w:val="24"/>
        </w:rPr>
        <w:t>тысяч рублей</w:t>
      </w:r>
      <w:r w:rsidR="00F0353E">
        <w:rPr>
          <w:sz w:val="24"/>
          <w:szCs w:val="24"/>
        </w:rPr>
        <w:t xml:space="preserve"> на статью «</w:t>
      </w:r>
      <w:r w:rsidR="00F207FE">
        <w:rPr>
          <w:sz w:val="24"/>
          <w:szCs w:val="24"/>
        </w:rPr>
        <w:t>С</w:t>
      </w:r>
      <w:r w:rsidR="00F0353E">
        <w:rPr>
          <w:sz w:val="24"/>
          <w:szCs w:val="24"/>
        </w:rPr>
        <w:t>убвенция по выплате денежных средств на вознагр</w:t>
      </w:r>
      <w:r w:rsidR="007D6DD2">
        <w:rPr>
          <w:sz w:val="24"/>
          <w:szCs w:val="24"/>
        </w:rPr>
        <w:t>а</w:t>
      </w:r>
      <w:r w:rsidR="00F0353E">
        <w:rPr>
          <w:sz w:val="24"/>
          <w:szCs w:val="24"/>
        </w:rPr>
        <w:t>ждение приемным родителям»</w:t>
      </w:r>
      <w:r w:rsidR="007D6DD2">
        <w:rPr>
          <w:sz w:val="24"/>
          <w:szCs w:val="24"/>
        </w:rPr>
        <w:t>.</w:t>
      </w:r>
      <w:r w:rsidR="00C838D5">
        <w:rPr>
          <w:sz w:val="24"/>
          <w:szCs w:val="24"/>
        </w:rPr>
        <w:t xml:space="preserve"> </w:t>
      </w:r>
      <w:r w:rsidR="00D97488">
        <w:rPr>
          <w:sz w:val="24"/>
          <w:szCs w:val="24"/>
        </w:rPr>
        <w:t>Внесение изменений в бюджет будет проведено Решением</w:t>
      </w:r>
      <w:r w:rsidR="00F0353E">
        <w:rPr>
          <w:sz w:val="24"/>
          <w:szCs w:val="24"/>
        </w:rPr>
        <w:t xml:space="preserve"> </w:t>
      </w:r>
      <w:r w:rsidR="00203E7D">
        <w:rPr>
          <w:sz w:val="24"/>
          <w:szCs w:val="24"/>
        </w:rPr>
        <w:t xml:space="preserve">МС МО </w:t>
      </w:r>
      <w:proofErr w:type="spellStart"/>
      <w:r w:rsidR="00203E7D">
        <w:rPr>
          <w:sz w:val="24"/>
          <w:szCs w:val="24"/>
        </w:rPr>
        <w:t>МО</w:t>
      </w:r>
      <w:proofErr w:type="spellEnd"/>
      <w:r w:rsidR="00203E7D">
        <w:rPr>
          <w:sz w:val="24"/>
          <w:szCs w:val="24"/>
        </w:rPr>
        <w:t xml:space="preserve"> Владимирский округ </w:t>
      </w:r>
      <w:r w:rsidR="00F0353E">
        <w:rPr>
          <w:sz w:val="24"/>
          <w:szCs w:val="24"/>
        </w:rPr>
        <w:t>«О внесении изменений</w:t>
      </w:r>
      <w:r w:rsidR="00203E7D">
        <w:rPr>
          <w:sz w:val="24"/>
          <w:szCs w:val="24"/>
        </w:rPr>
        <w:t xml:space="preserve"> в Решение Муниципального Совета внутригородского муниципального образования Санкт-Петербурга муниципальный округ</w:t>
      </w:r>
      <w:r w:rsidR="00D302EE">
        <w:rPr>
          <w:sz w:val="24"/>
          <w:szCs w:val="24"/>
        </w:rPr>
        <w:t xml:space="preserve"> Владимирский округ «О бюджете внутригородского </w:t>
      </w:r>
      <w:r w:rsidR="00F207FE">
        <w:rPr>
          <w:sz w:val="24"/>
          <w:szCs w:val="24"/>
        </w:rPr>
        <w:t>м</w:t>
      </w:r>
      <w:r w:rsidR="00D302EE">
        <w:rPr>
          <w:sz w:val="24"/>
          <w:szCs w:val="24"/>
        </w:rPr>
        <w:t>униципального образования Санкт-Петербурга муниципальный округ Владимирский округ на 2020 год»</w:t>
      </w:r>
      <w:r w:rsidR="00D97488">
        <w:rPr>
          <w:sz w:val="24"/>
          <w:szCs w:val="24"/>
        </w:rPr>
        <w:t>.</w:t>
      </w:r>
      <w:r w:rsidR="00F207FE">
        <w:rPr>
          <w:sz w:val="24"/>
          <w:szCs w:val="24"/>
        </w:rPr>
        <w:t xml:space="preserve"> Корректировка бюджета планируется на ближайшем заседании</w:t>
      </w:r>
      <w:r w:rsidR="007D6DD2">
        <w:rPr>
          <w:sz w:val="24"/>
          <w:szCs w:val="24"/>
        </w:rPr>
        <w:t xml:space="preserve"> Муниципального Совета</w:t>
      </w:r>
      <w:r w:rsidR="00F207FE">
        <w:rPr>
          <w:sz w:val="24"/>
          <w:szCs w:val="24"/>
        </w:rPr>
        <w:t>.</w:t>
      </w:r>
    </w:p>
    <w:p w:rsidR="00D302EE" w:rsidRDefault="00D302EE" w:rsidP="00901FBE">
      <w:pPr>
        <w:pStyle w:val="a6"/>
        <w:ind w:left="0" w:firstLine="709"/>
        <w:jc w:val="both"/>
        <w:rPr>
          <w:sz w:val="24"/>
          <w:szCs w:val="24"/>
        </w:rPr>
      </w:pPr>
    </w:p>
    <w:p w:rsidR="00901FBE" w:rsidRDefault="00901FBE">
      <w:pPr>
        <w:pStyle w:val="a6"/>
        <w:ind w:left="0" w:firstLine="709"/>
        <w:jc w:val="both"/>
        <w:rPr>
          <w:sz w:val="24"/>
          <w:szCs w:val="24"/>
        </w:rPr>
      </w:pPr>
    </w:p>
    <w:sectPr w:rsidR="00901FBE" w:rsidSect="00E604D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C3250"/>
    <w:multiLevelType w:val="hybridMultilevel"/>
    <w:tmpl w:val="B5C4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26E5"/>
    <w:multiLevelType w:val="hybridMultilevel"/>
    <w:tmpl w:val="48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06"/>
    <w:rsid w:val="00011EFF"/>
    <w:rsid w:val="00033867"/>
    <w:rsid w:val="00080A2D"/>
    <w:rsid w:val="000B1E24"/>
    <w:rsid w:val="001104AF"/>
    <w:rsid w:val="00166BF0"/>
    <w:rsid w:val="00173749"/>
    <w:rsid w:val="001E67D9"/>
    <w:rsid w:val="00203E7D"/>
    <w:rsid w:val="0024226E"/>
    <w:rsid w:val="0026690A"/>
    <w:rsid w:val="00280AFB"/>
    <w:rsid w:val="00281D6D"/>
    <w:rsid w:val="0028476E"/>
    <w:rsid w:val="00296557"/>
    <w:rsid w:val="002B12A8"/>
    <w:rsid w:val="002E3FD6"/>
    <w:rsid w:val="002E4548"/>
    <w:rsid w:val="00304723"/>
    <w:rsid w:val="00314F17"/>
    <w:rsid w:val="00367597"/>
    <w:rsid w:val="00375418"/>
    <w:rsid w:val="003D5ACE"/>
    <w:rsid w:val="00405953"/>
    <w:rsid w:val="004066E4"/>
    <w:rsid w:val="00435791"/>
    <w:rsid w:val="0046664D"/>
    <w:rsid w:val="004D0959"/>
    <w:rsid w:val="004E59AA"/>
    <w:rsid w:val="00536BF5"/>
    <w:rsid w:val="005744A9"/>
    <w:rsid w:val="005D5E03"/>
    <w:rsid w:val="005D7132"/>
    <w:rsid w:val="005F4557"/>
    <w:rsid w:val="00606ECB"/>
    <w:rsid w:val="00620B06"/>
    <w:rsid w:val="006331A3"/>
    <w:rsid w:val="006661B6"/>
    <w:rsid w:val="00671294"/>
    <w:rsid w:val="006824F6"/>
    <w:rsid w:val="006911EE"/>
    <w:rsid w:val="0069399C"/>
    <w:rsid w:val="006B0AEE"/>
    <w:rsid w:val="006E70BF"/>
    <w:rsid w:val="006F4353"/>
    <w:rsid w:val="006F75FD"/>
    <w:rsid w:val="00726287"/>
    <w:rsid w:val="00735438"/>
    <w:rsid w:val="00736EEE"/>
    <w:rsid w:val="0075162F"/>
    <w:rsid w:val="007846D1"/>
    <w:rsid w:val="00795319"/>
    <w:rsid w:val="007D3E57"/>
    <w:rsid w:val="007D6DD2"/>
    <w:rsid w:val="008055C9"/>
    <w:rsid w:val="00874FE6"/>
    <w:rsid w:val="00894618"/>
    <w:rsid w:val="008B3387"/>
    <w:rsid w:val="008C5248"/>
    <w:rsid w:val="00901FBE"/>
    <w:rsid w:val="00927BFD"/>
    <w:rsid w:val="00965999"/>
    <w:rsid w:val="00983AF4"/>
    <w:rsid w:val="009F19AE"/>
    <w:rsid w:val="009F70F1"/>
    <w:rsid w:val="00A2624F"/>
    <w:rsid w:val="00A52341"/>
    <w:rsid w:val="00A569C0"/>
    <w:rsid w:val="00A70B69"/>
    <w:rsid w:val="00A9206B"/>
    <w:rsid w:val="00AC221F"/>
    <w:rsid w:val="00AD713D"/>
    <w:rsid w:val="00B07DA1"/>
    <w:rsid w:val="00B30F6E"/>
    <w:rsid w:val="00B3676C"/>
    <w:rsid w:val="00B904A1"/>
    <w:rsid w:val="00BB1CFE"/>
    <w:rsid w:val="00C038F7"/>
    <w:rsid w:val="00C4044E"/>
    <w:rsid w:val="00C838D5"/>
    <w:rsid w:val="00C904E3"/>
    <w:rsid w:val="00CF5963"/>
    <w:rsid w:val="00D302EE"/>
    <w:rsid w:val="00D416D0"/>
    <w:rsid w:val="00D475DA"/>
    <w:rsid w:val="00D97488"/>
    <w:rsid w:val="00DB112C"/>
    <w:rsid w:val="00E05CCB"/>
    <w:rsid w:val="00E10EDC"/>
    <w:rsid w:val="00E417CD"/>
    <w:rsid w:val="00E474FF"/>
    <w:rsid w:val="00E604D0"/>
    <w:rsid w:val="00E66396"/>
    <w:rsid w:val="00E71E82"/>
    <w:rsid w:val="00E87D9F"/>
    <w:rsid w:val="00E91028"/>
    <w:rsid w:val="00EA782A"/>
    <w:rsid w:val="00EB5528"/>
    <w:rsid w:val="00ED6D50"/>
    <w:rsid w:val="00EE0CB6"/>
    <w:rsid w:val="00F0353E"/>
    <w:rsid w:val="00F207FE"/>
    <w:rsid w:val="00F7292C"/>
    <w:rsid w:val="00F77036"/>
    <w:rsid w:val="00FB1CAD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305F2"/>
  <w15:docId w15:val="{5CCD6478-02AE-4A51-978B-1DFF485C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F0"/>
    <w:pPr>
      <w:autoSpaceDE w:val="0"/>
      <w:autoSpaceDN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66BF0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166BF0"/>
    <w:rPr>
      <w:rFonts w:ascii="Cambria" w:hAnsi="Cambria" w:cs="Cambria"/>
      <w:b/>
      <w:bCs/>
      <w:kern w:val="28"/>
      <w:sz w:val="32"/>
      <w:szCs w:val="32"/>
    </w:rPr>
  </w:style>
  <w:style w:type="character" w:styleId="a5">
    <w:name w:val="Emphasis"/>
    <w:uiPriority w:val="99"/>
    <w:qFormat/>
    <w:rsid w:val="00166BF0"/>
    <w:rPr>
      <w:i/>
      <w:iCs/>
    </w:rPr>
  </w:style>
  <w:style w:type="paragraph" w:styleId="a6">
    <w:name w:val="List Paragraph"/>
    <w:basedOn w:val="a"/>
    <w:uiPriority w:val="99"/>
    <w:qFormat/>
    <w:rsid w:val="00281D6D"/>
    <w:pPr>
      <w:ind w:left="720"/>
    </w:pPr>
  </w:style>
  <w:style w:type="paragraph" w:styleId="a7">
    <w:name w:val="Balloon Text"/>
    <w:basedOn w:val="a"/>
    <w:link w:val="a8"/>
    <w:uiPriority w:val="99"/>
    <w:semiHidden/>
    <w:unhideWhenUsed/>
    <w:rsid w:val="00E7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71E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исполнения бюджета муниципального образования</vt:lpstr>
    </vt:vector>
  </TitlesOfParts>
  <Company>SPecialiST RePack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исполнения бюджета муниципального образования</dc:title>
  <dc:subject/>
  <dc:creator>User</dc:creator>
  <cp:keywords/>
  <dc:description/>
  <cp:lastModifiedBy>Даша</cp:lastModifiedBy>
  <cp:revision>6</cp:revision>
  <cp:lastPrinted>2020-11-12T12:10:00Z</cp:lastPrinted>
  <dcterms:created xsi:type="dcterms:W3CDTF">2020-11-12T12:10:00Z</dcterms:created>
  <dcterms:modified xsi:type="dcterms:W3CDTF">2020-11-15T19:12:00Z</dcterms:modified>
</cp:coreProperties>
</file>