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2E" w:rsidRDefault="00F13B2E"/>
    <w:p w:rsidR="00100E62" w:rsidRDefault="00100E62"/>
    <w:p w:rsidR="00100E62" w:rsidRPr="00100E62" w:rsidRDefault="00100E62" w:rsidP="00100E62">
      <w:pPr>
        <w:jc w:val="center"/>
        <w:rPr>
          <w:b/>
        </w:rPr>
      </w:pPr>
      <w:r w:rsidRPr="00100E62">
        <w:rPr>
          <w:b/>
        </w:rPr>
        <w:t>План нормотворческой деятельности на 2019 год</w:t>
      </w:r>
    </w:p>
    <w:p w:rsidR="00100E62" w:rsidRDefault="00100E62"/>
    <w:p w:rsidR="00100E62" w:rsidRDefault="00100E62"/>
    <w:p w:rsidR="00100E62" w:rsidRDefault="00100E62"/>
    <w:tbl>
      <w:tblPr>
        <w:tblStyle w:val="a3"/>
        <w:tblW w:w="14992" w:type="dxa"/>
        <w:tblInd w:w="0" w:type="dxa"/>
        <w:tblLook w:val="04A0" w:firstRow="1" w:lastRow="0" w:firstColumn="1" w:lastColumn="0" w:noHBand="0" w:noVBand="1"/>
      </w:tblPr>
      <w:tblGrid>
        <w:gridCol w:w="541"/>
        <w:gridCol w:w="1995"/>
        <w:gridCol w:w="7570"/>
        <w:gridCol w:w="2760"/>
        <w:gridCol w:w="2126"/>
      </w:tblGrid>
      <w:tr w:rsidR="00100E62" w:rsidTr="00C47AD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62" w:rsidRDefault="00100E62" w:rsidP="00C47AD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№ </w:t>
            </w:r>
            <w:proofErr w:type="gramStart"/>
            <w:r>
              <w:rPr>
                <w:bCs/>
                <w:lang w:eastAsia="en-US"/>
              </w:rPr>
              <w:t>п</w:t>
            </w:r>
            <w:proofErr w:type="gramEnd"/>
            <w:r>
              <w:rPr>
                <w:bCs/>
                <w:lang w:eastAsia="en-US"/>
              </w:rPr>
              <w:t>/п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62" w:rsidRDefault="00100E62" w:rsidP="00C47AD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НПА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62" w:rsidRDefault="00100E62" w:rsidP="00C47AD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НПА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62" w:rsidRDefault="00100E62" w:rsidP="00C47AD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Причины принятия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62" w:rsidRDefault="00100E62" w:rsidP="00C47AD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Период принятия</w:t>
            </w:r>
          </w:p>
        </w:tc>
      </w:tr>
      <w:tr w:rsidR="00100E62" w:rsidTr="00C47AD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62" w:rsidRDefault="00100E62" w:rsidP="00C47AD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62" w:rsidRDefault="00100E62" w:rsidP="00C47AD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Решение </w:t>
            </w:r>
            <w:bookmarkStart w:id="0" w:name="_GoBack"/>
            <w:r>
              <w:rPr>
                <w:bCs/>
                <w:lang w:eastAsia="en-US"/>
              </w:rPr>
              <w:t>Муниципального Совета</w:t>
            </w:r>
            <w:bookmarkEnd w:id="0"/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62" w:rsidRDefault="00100E62" w:rsidP="00C47ADE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 внесении изменений в Устав внутригородского муниципального образования Санкт-Петербурга муниципальный округ Владимирский округ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62" w:rsidRDefault="00100E62" w:rsidP="00C47AD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Приведение в соответствие с действующим законодательством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62" w:rsidRDefault="00100E62" w:rsidP="00C47AD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III, IV квартал 2019 года</w:t>
            </w:r>
          </w:p>
        </w:tc>
      </w:tr>
      <w:tr w:rsidR="00100E62" w:rsidTr="00C47AD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62" w:rsidRDefault="00100E62" w:rsidP="00C47AD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62" w:rsidRDefault="00100E62" w:rsidP="00C47AD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Решение Муниципального Совета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62" w:rsidRDefault="00100E62" w:rsidP="00C47ADE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 регламенте заседаний Муниципального Совета внутригородского муниципального образования Санкт-Петербурга муниципальный округ Владимирский округ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62" w:rsidRDefault="00100E62" w:rsidP="00C47AD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Определение итогов выборов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62" w:rsidRDefault="00100E62" w:rsidP="00C47AD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III, IV квартал 2019 года</w:t>
            </w:r>
          </w:p>
        </w:tc>
      </w:tr>
      <w:tr w:rsidR="00100E62" w:rsidTr="00C47AD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62" w:rsidRDefault="00100E62" w:rsidP="00C47AD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62" w:rsidRDefault="00100E62" w:rsidP="00C47AD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Решение Муниципального Совета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62" w:rsidRDefault="00100E62" w:rsidP="00C47ADE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 прекращении полномочий Муниципального Совета пятого созыва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62" w:rsidRDefault="00100E62" w:rsidP="00C47AD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Определение итогов выборов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62" w:rsidRDefault="00100E62" w:rsidP="00C47AD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III, IV квартал 2019 года</w:t>
            </w:r>
          </w:p>
        </w:tc>
      </w:tr>
      <w:tr w:rsidR="00100E62" w:rsidTr="00C47AD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62" w:rsidRDefault="00100E62" w:rsidP="00C47AD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62" w:rsidRDefault="00100E62" w:rsidP="00C47AD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Решение Муниципального Совета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62" w:rsidRDefault="00100E62" w:rsidP="00C47ADE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 полномочиях Муниципального Совета шестого созыва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62" w:rsidRDefault="00100E62" w:rsidP="00C47AD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Определение итогов выборов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62" w:rsidRDefault="00100E62" w:rsidP="00C47AD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III, IV квартал 2019 года</w:t>
            </w:r>
          </w:p>
        </w:tc>
      </w:tr>
      <w:tr w:rsidR="00100E62" w:rsidTr="00C47AD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62" w:rsidRDefault="00100E62" w:rsidP="00C47AD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62" w:rsidRDefault="00100E62" w:rsidP="00C47AD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Решение Муниципального Совета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62" w:rsidRDefault="00100E62" w:rsidP="00C47ADE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 избрании Главы муниципального образования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62" w:rsidRDefault="00100E62" w:rsidP="00C47AD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Определение итогов выборов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62" w:rsidRDefault="00100E62" w:rsidP="00C47AD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III, IV квартал 2019 года</w:t>
            </w:r>
          </w:p>
        </w:tc>
      </w:tr>
      <w:tr w:rsidR="00100E62" w:rsidTr="00C47AD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62" w:rsidRDefault="00100E62" w:rsidP="00C47AD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62" w:rsidRDefault="00100E62" w:rsidP="00C47AD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Решение Муниципального Совета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62" w:rsidRDefault="00100E62" w:rsidP="00C47ADE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 избрании Заместителя Главы муниципального образования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62" w:rsidRDefault="00100E62" w:rsidP="00C47AD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Определение итогов выборов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62" w:rsidRDefault="00100E62" w:rsidP="00C47AD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III, IV квартал 2019 года</w:t>
            </w:r>
          </w:p>
        </w:tc>
      </w:tr>
      <w:tr w:rsidR="00100E62" w:rsidTr="00C47AD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62" w:rsidRDefault="00100E62" w:rsidP="00C47AD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62" w:rsidRDefault="00100E62" w:rsidP="00C47AD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Решение Муниципального Совета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62" w:rsidRDefault="00100E62" w:rsidP="00C47ADE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 определении состава депутатских комиссий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62" w:rsidRDefault="00100E62" w:rsidP="00C47AD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Определение итогов выборов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62" w:rsidRDefault="00100E62" w:rsidP="00C47AD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III, IV квартал 2019 года</w:t>
            </w:r>
          </w:p>
        </w:tc>
      </w:tr>
    </w:tbl>
    <w:p w:rsidR="00100E62" w:rsidRDefault="00100E62"/>
    <w:p w:rsidR="00100E62" w:rsidRDefault="00100E62"/>
    <w:sectPr w:rsidR="00100E62" w:rsidSect="00100E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62"/>
    <w:rsid w:val="00100E62"/>
    <w:rsid w:val="00F1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E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E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1089</Characters>
  <Application>Microsoft Office Word</Application>
  <DocSecurity>0</DocSecurity>
  <Lines>9</Lines>
  <Paragraphs>2</Paragraphs>
  <ScaleCrop>false</ScaleCrop>
  <Company>Местная Администрация МО МО Владимирский округ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Кадыров</dc:creator>
  <cp:lastModifiedBy>Кадыров</cp:lastModifiedBy>
  <cp:revision>2</cp:revision>
  <dcterms:created xsi:type="dcterms:W3CDTF">2019-07-08T11:52:00Z</dcterms:created>
  <dcterms:modified xsi:type="dcterms:W3CDTF">2019-07-08T11:55:00Z</dcterms:modified>
</cp:coreProperties>
</file>