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640" w:rsidRDefault="00AD090A">
      <w:pPr>
        <w:ind w:left="170" w:right="57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40" w:rsidRDefault="004E1640">
      <w:pPr>
        <w:ind w:left="170" w:right="57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4E1640" w:rsidRDefault="004E1640">
      <w:pPr>
        <w:pBdr>
          <w:bottom w:val="double" w:sz="1" w:space="3" w:color="000000"/>
        </w:pBdr>
        <w:ind w:right="57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4E1640" w:rsidRDefault="004E1640">
      <w:pPr>
        <w:pBdr>
          <w:bottom w:val="double" w:sz="1" w:space="3" w:color="000000"/>
        </w:pBdr>
        <w:ind w:right="57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>(МС МО МО Владимирский округ)</w:t>
      </w:r>
    </w:p>
    <w:p w:rsidR="004E1640" w:rsidRDefault="004E1640">
      <w:pPr>
        <w:keepNext/>
        <w:ind w:right="57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 xml:space="preserve">Правды ул., д. 12, Санкт-Петербург, 191119, т/ф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9" w:history="1">
        <w:r>
          <w:rPr>
            <w:rStyle w:val="a4"/>
            <w:b/>
            <w:sz w:val="19"/>
            <w:szCs w:val="19"/>
            <w:lang w:val="en-US"/>
          </w:rPr>
          <w:t>sovetvo</w:t>
        </w:r>
        <w:r>
          <w:rPr>
            <w:rStyle w:val="a4"/>
            <w:b/>
            <w:sz w:val="19"/>
            <w:szCs w:val="19"/>
          </w:rPr>
          <w:t>@</w:t>
        </w:r>
        <w:r>
          <w:rPr>
            <w:rStyle w:val="a4"/>
            <w:b/>
            <w:sz w:val="19"/>
            <w:szCs w:val="19"/>
            <w:lang w:val="en-US"/>
          </w:rPr>
          <w:t>mail</w:t>
        </w:r>
        <w:r>
          <w:rPr>
            <w:rStyle w:val="a4"/>
            <w:b/>
            <w:sz w:val="19"/>
            <w:szCs w:val="19"/>
          </w:rPr>
          <w:t>.</w:t>
        </w:r>
        <w:r>
          <w:rPr>
            <w:rStyle w:val="a4"/>
            <w:b/>
            <w:sz w:val="19"/>
            <w:szCs w:val="19"/>
            <w:lang w:val="en-US"/>
          </w:rPr>
          <w:t>ru</w:t>
        </w:r>
      </w:hyperlink>
      <w:r>
        <w:rPr>
          <w:sz w:val="19"/>
          <w:szCs w:val="19"/>
        </w:rPr>
        <w:t xml:space="preserve"> сайт: владимирскийокруг.рф, ИНН 7825691873 КПП 784001001 ОКТМО 40913000 ОГРН 1037843052939</w:t>
      </w:r>
    </w:p>
    <w:p w:rsidR="004E1640" w:rsidRDefault="004E1640">
      <w:pPr>
        <w:ind w:right="57"/>
        <w:jc w:val="center"/>
        <w:rPr>
          <w:b/>
          <w:sz w:val="16"/>
          <w:szCs w:val="16"/>
        </w:rPr>
      </w:pPr>
    </w:p>
    <w:p w:rsidR="004E1640" w:rsidRDefault="004E1640">
      <w:pPr>
        <w:ind w:right="57"/>
        <w:jc w:val="right"/>
      </w:pPr>
    </w:p>
    <w:p w:rsidR="004E1640" w:rsidRDefault="004E1640">
      <w:pPr>
        <w:ind w:right="57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793"/>
        <w:gridCol w:w="4735"/>
      </w:tblGrid>
      <w:tr w:rsidR="004E1640">
        <w:trPr>
          <w:trHeight w:val="298"/>
        </w:trPr>
        <w:tc>
          <w:tcPr>
            <w:tcW w:w="4793" w:type="dxa"/>
            <w:shd w:val="clear" w:color="auto" w:fill="FFFFFF"/>
          </w:tcPr>
          <w:p w:rsidR="004E1640" w:rsidRDefault="00BF752B" w:rsidP="002B154F">
            <w:pPr>
              <w:ind w:right="57"/>
            </w:pPr>
            <w:r>
              <w:t>15</w:t>
            </w:r>
            <w:r w:rsidR="004E1640">
              <w:t xml:space="preserve"> ию</w:t>
            </w:r>
            <w:r w:rsidR="002B154F">
              <w:t>л</w:t>
            </w:r>
            <w:r w:rsidR="004E1640">
              <w:t>я 2020 г.</w:t>
            </w:r>
          </w:p>
        </w:tc>
        <w:tc>
          <w:tcPr>
            <w:tcW w:w="4735" w:type="dxa"/>
            <w:shd w:val="clear" w:color="auto" w:fill="FFFFFF"/>
          </w:tcPr>
          <w:p w:rsidR="004E1640" w:rsidRDefault="004E1640" w:rsidP="00E02957">
            <w:r>
              <w:t xml:space="preserve">                                                               № </w:t>
            </w:r>
            <w:r w:rsidR="00E02957">
              <w:t>72</w:t>
            </w:r>
          </w:p>
        </w:tc>
      </w:tr>
    </w:tbl>
    <w:p w:rsidR="004E1640" w:rsidRDefault="004E16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7"/>
        <w:gridCol w:w="3009"/>
      </w:tblGrid>
      <w:tr w:rsidR="004E1640" w:rsidRPr="00390E71">
        <w:tc>
          <w:tcPr>
            <w:tcW w:w="6627" w:type="dxa"/>
            <w:shd w:val="clear" w:color="auto" w:fill="FFFFFF"/>
          </w:tcPr>
          <w:p w:rsidR="004E1640" w:rsidRPr="00D57F6C" w:rsidRDefault="005045DC" w:rsidP="00686AFE">
            <w:pPr>
              <w:ind w:right="57"/>
              <w:rPr>
                <w:rFonts w:cs="Times New Roman"/>
                <w:b/>
                <w:sz w:val="44"/>
                <w:szCs w:val="44"/>
              </w:rPr>
            </w:pPr>
            <w:r>
              <w:rPr>
                <w:rFonts w:cs="Times New Roman"/>
                <w:b/>
                <w:bCs/>
              </w:rPr>
              <w:t xml:space="preserve"> О </w:t>
            </w:r>
            <w:r w:rsidR="00721FAA">
              <w:rPr>
                <w:rFonts w:cs="Times New Roman"/>
                <w:b/>
                <w:bCs/>
              </w:rPr>
              <w:t xml:space="preserve">признании </w:t>
            </w:r>
            <w:r w:rsidR="00BF752B">
              <w:rPr>
                <w:rFonts w:cs="Times New Roman"/>
                <w:b/>
                <w:bCs/>
              </w:rPr>
              <w:t xml:space="preserve">Отчета о деятельности </w:t>
            </w:r>
            <w:r w:rsidR="00721FAA">
              <w:rPr>
                <w:rFonts w:cs="Times New Roman"/>
                <w:b/>
                <w:bCs/>
              </w:rPr>
              <w:t>СП</w:t>
            </w:r>
            <w:r>
              <w:rPr>
                <w:rFonts w:cs="Times New Roman"/>
                <w:b/>
                <w:bCs/>
              </w:rPr>
              <w:t>бМУ МИАС</w:t>
            </w:r>
            <w:r w:rsidR="00686AFE">
              <w:rPr>
                <w:rFonts w:cs="Times New Roman"/>
                <w:b/>
                <w:bCs/>
              </w:rPr>
              <w:t xml:space="preserve"> и работы директора СПбМУ МИАС </w:t>
            </w:r>
            <w:r>
              <w:rPr>
                <w:rFonts w:cs="Times New Roman"/>
                <w:b/>
                <w:bCs/>
              </w:rPr>
              <w:t>А.В. Корецк</w:t>
            </w:r>
            <w:r w:rsidR="00721FAA">
              <w:rPr>
                <w:rFonts w:cs="Times New Roman"/>
                <w:b/>
                <w:bCs/>
              </w:rPr>
              <w:t>ого неудовлетворительн</w:t>
            </w:r>
            <w:r w:rsidR="00BF752B">
              <w:rPr>
                <w:rFonts w:cs="Times New Roman"/>
                <w:b/>
                <w:bCs/>
              </w:rPr>
              <w:t>ым</w:t>
            </w:r>
            <w:r w:rsidR="00686AFE">
              <w:rPr>
                <w:rFonts w:cs="Times New Roman"/>
                <w:b/>
                <w:bCs/>
              </w:rPr>
              <w:t>и</w:t>
            </w:r>
          </w:p>
        </w:tc>
        <w:tc>
          <w:tcPr>
            <w:tcW w:w="3009" w:type="dxa"/>
            <w:shd w:val="clear" w:color="auto" w:fill="FFFFFF"/>
          </w:tcPr>
          <w:p w:rsidR="004E1640" w:rsidRPr="00390E71" w:rsidRDefault="004E1640">
            <w:pPr>
              <w:snapToGrid w:val="0"/>
              <w:ind w:right="57"/>
              <w:jc w:val="center"/>
              <w:rPr>
                <w:rFonts w:cs="Times New Roman"/>
                <w:b/>
                <w:sz w:val="44"/>
                <w:szCs w:val="44"/>
              </w:rPr>
            </w:pPr>
          </w:p>
        </w:tc>
      </w:tr>
    </w:tbl>
    <w:p w:rsidR="004E1640" w:rsidRPr="00390E71" w:rsidRDefault="004E1640">
      <w:pPr>
        <w:rPr>
          <w:rFonts w:cs="Times New Roman"/>
        </w:rPr>
      </w:pPr>
    </w:p>
    <w:p w:rsidR="004E1640" w:rsidRPr="00390E71" w:rsidRDefault="005045DC" w:rsidP="00247CD7">
      <w:pPr>
        <w:pStyle w:val="1"/>
        <w:shd w:val="clear" w:color="auto" w:fill="FFFFFF"/>
        <w:spacing w:before="0" w:after="144" w:line="242" w:lineRule="atLeast"/>
        <w:ind w:left="0" w:firstLine="567"/>
        <w:jc w:val="both"/>
        <w:textAlignment w:val="baseline"/>
      </w:pPr>
      <w:r w:rsidRPr="00721FAA">
        <w:rPr>
          <w:b w:val="0"/>
          <w:sz w:val="24"/>
          <w:szCs w:val="24"/>
        </w:rPr>
        <w:t>На основании пункт</w:t>
      </w:r>
      <w:r w:rsidR="00721FAA" w:rsidRPr="00721FAA">
        <w:rPr>
          <w:b w:val="0"/>
          <w:sz w:val="24"/>
          <w:szCs w:val="24"/>
        </w:rPr>
        <w:t>ов</w:t>
      </w:r>
      <w:r w:rsidRPr="00721FAA">
        <w:rPr>
          <w:b w:val="0"/>
          <w:sz w:val="24"/>
          <w:szCs w:val="24"/>
        </w:rPr>
        <w:t xml:space="preserve"> 4.1.6</w:t>
      </w:r>
      <w:r w:rsidR="00721FAA" w:rsidRPr="00721FAA">
        <w:rPr>
          <w:b w:val="0"/>
          <w:sz w:val="24"/>
          <w:szCs w:val="24"/>
        </w:rPr>
        <w:t>, 6.4</w:t>
      </w:r>
      <w:r w:rsidRPr="00721FAA">
        <w:rPr>
          <w:b w:val="0"/>
          <w:sz w:val="24"/>
          <w:szCs w:val="24"/>
        </w:rPr>
        <w:t xml:space="preserve"> Устава </w:t>
      </w:r>
      <w:r w:rsidR="00BF752B">
        <w:rPr>
          <w:b w:val="0"/>
          <w:sz w:val="24"/>
          <w:szCs w:val="24"/>
        </w:rPr>
        <w:t>Санкт-Петербургского муниципального учреждения «Муниципальная информационно-архивная служба муниципального образования Владимирский округ Санкт-Петербурга» (</w:t>
      </w:r>
      <w:r w:rsidRPr="00721FAA">
        <w:rPr>
          <w:b w:val="0"/>
          <w:bCs w:val="0"/>
          <w:sz w:val="24"/>
          <w:szCs w:val="24"/>
        </w:rPr>
        <w:t>СПбМУ МИАС</w:t>
      </w:r>
      <w:r w:rsidR="00BF752B">
        <w:rPr>
          <w:b w:val="0"/>
          <w:bCs w:val="0"/>
          <w:sz w:val="24"/>
          <w:szCs w:val="24"/>
        </w:rPr>
        <w:t xml:space="preserve">), ознакомившись с Отчетом о хозяйственной деятельности </w:t>
      </w:r>
      <w:r w:rsidR="00BF752B" w:rsidRPr="00721FAA">
        <w:rPr>
          <w:b w:val="0"/>
          <w:bCs w:val="0"/>
          <w:sz w:val="24"/>
          <w:szCs w:val="24"/>
        </w:rPr>
        <w:t>СПбМУ МИАС</w:t>
      </w:r>
      <w:r w:rsidR="00BF752B">
        <w:rPr>
          <w:b w:val="0"/>
          <w:bCs w:val="0"/>
          <w:sz w:val="24"/>
          <w:szCs w:val="24"/>
        </w:rPr>
        <w:t xml:space="preserve"> за период с 14.11.2019 г. по 14.07.2020 года, составленным директором </w:t>
      </w:r>
      <w:r w:rsidR="00BF752B" w:rsidRPr="00721FAA">
        <w:rPr>
          <w:b w:val="0"/>
          <w:bCs w:val="0"/>
          <w:sz w:val="24"/>
          <w:szCs w:val="24"/>
        </w:rPr>
        <w:t>СПбМУ МИАС</w:t>
      </w:r>
      <w:r w:rsidR="00BF752B">
        <w:rPr>
          <w:b w:val="0"/>
          <w:bCs w:val="0"/>
          <w:sz w:val="24"/>
          <w:szCs w:val="24"/>
        </w:rPr>
        <w:t xml:space="preserve"> А.В. Корецким и направленным в Муниципальный Совет </w:t>
      </w:r>
      <w:r w:rsidR="00BF752B" w:rsidRPr="00721FAA">
        <w:rPr>
          <w:b w:val="0"/>
          <w:sz w:val="24"/>
          <w:szCs w:val="24"/>
        </w:rPr>
        <w:t>внутригородского муниципального образования Санкт-Петербурга муниципальный округ Владимирский округ</w:t>
      </w:r>
      <w:r w:rsidR="00BF752B">
        <w:rPr>
          <w:b w:val="0"/>
          <w:bCs w:val="0"/>
          <w:sz w:val="24"/>
          <w:szCs w:val="24"/>
        </w:rPr>
        <w:t xml:space="preserve"> 15.07.2020,</w:t>
      </w:r>
      <w:r w:rsidRPr="00721FAA">
        <w:rPr>
          <w:b w:val="0"/>
          <w:bCs w:val="0"/>
          <w:sz w:val="24"/>
          <w:szCs w:val="24"/>
        </w:rPr>
        <w:t xml:space="preserve"> </w:t>
      </w:r>
      <w:r w:rsidR="004E1640" w:rsidRPr="00721FAA">
        <w:rPr>
          <w:b w:val="0"/>
          <w:sz w:val="24"/>
          <w:szCs w:val="24"/>
        </w:rPr>
        <w:t xml:space="preserve">Муниципальный Совет внутригородского муниципального образования Санкт-Петербурга муниципальный округ Владимирский округ </w:t>
      </w:r>
      <w:r w:rsidR="004E1640" w:rsidRPr="00721FAA">
        <w:rPr>
          <w:bCs w:val="0"/>
          <w:sz w:val="24"/>
          <w:szCs w:val="24"/>
        </w:rPr>
        <w:t>принимает Решение:</w:t>
      </w:r>
    </w:p>
    <w:p w:rsidR="004E1640" w:rsidRPr="00390E71" w:rsidRDefault="004E1640">
      <w:pPr>
        <w:widowControl/>
        <w:spacing w:line="200" w:lineRule="atLeast"/>
        <w:ind w:firstLine="566"/>
        <w:jc w:val="both"/>
        <w:rPr>
          <w:rFonts w:cs="Times New Roman"/>
        </w:rPr>
      </w:pPr>
    </w:p>
    <w:p w:rsidR="00BF752B" w:rsidRDefault="00801144" w:rsidP="005045DC">
      <w:pPr>
        <w:ind w:right="57" w:firstLine="567"/>
        <w:jc w:val="both"/>
        <w:rPr>
          <w:bCs/>
        </w:rPr>
      </w:pPr>
      <w:r w:rsidRPr="00390E71">
        <w:rPr>
          <w:rFonts w:cs="Times New Roman"/>
        </w:rPr>
        <w:t>1.</w:t>
      </w:r>
      <w:r w:rsidR="005045DC">
        <w:rPr>
          <w:rFonts w:cs="Times New Roman"/>
        </w:rPr>
        <w:t xml:space="preserve"> Признать </w:t>
      </w:r>
      <w:r w:rsidR="00BF752B" w:rsidRPr="00BF752B">
        <w:rPr>
          <w:bCs/>
        </w:rPr>
        <w:t xml:space="preserve">Отчет о хозяйственной деятельности </w:t>
      </w:r>
      <w:r w:rsidR="00BF752B" w:rsidRPr="00BF752B">
        <w:rPr>
          <w:rFonts w:cs="Times New Roman"/>
        </w:rPr>
        <w:t>СПбМУ МИАС</w:t>
      </w:r>
      <w:r w:rsidR="00BF752B" w:rsidRPr="00BF752B">
        <w:rPr>
          <w:bCs/>
        </w:rPr>
        <w:t xml:space="preserve"> за период с 14.11.2019 г. по 14.07.202</w:t>
      </w:r>
      <w:r w:rsidR="00BF752B">
        <w:rPr>
          <w:bCs/>
        </w:rPr>
        <w:t xml:space="preserve">0  неудовлетворительным. </w:t>
      </w:r>
    </w:p>
    <w:p w:rsidR="005045DC" w:rsidRPr="005045DC" w:rsidRDefault="00BF752B" w:rsidP="001C69F3">
      <w:pPr>
        <w:ind w:right="57" w:firstLine="567"/>
        <w:jc w:val="both"/>
        <w:rPr>
          <w:rFonts w:cs="Times New Roman"/>
        </w:rPr>
      </w:pPr>
      <w:r>
        <w:rPr>
          <w:bCs/>
        </w:rPr>
        <w:t xml:space="preserve">2. Признать работу директора </w:t>
      </w:r>
      <w:r w:rsidRPr="00BF752B">
        <w:rPr>
          <w:rFonts w:cs="Times New Roman"/>
        </w:rPr>
        <w:t>СПбМУ МИАС</w:t>
      </w:r>
      <w:r>
        <w:rPr>
          <w:bCs/>
        </w:rPr>
        <w:t xml:space="preserve"> А.В. Корецкого </w:t>
      </w:r>
      <w:r w:rsidRPr="00BF752B">
        <w:rPr>
          <w:bCs/>
        </w:rPr>
        <w:t>за период с 14.11.2019 г. по 14.07.202</w:t>
      </w:r>
      <w:r>
        <w:rPr>
          <w:bCs/>
        </w:rPr>
        <w:t>0 неудовлетворительной.</w:t>
      </w:r>
    </w:p>
    <w:p w:rsidR="004E1640" w:rsidRDefault="00801144" w:rsidP="00D57F6C">
      <w:pPr>
        <w:widowControl/>
        <w:spacing w:line="200" w:lineRule="atLeast"/>
        <w:ind w:firstLine="566"/>
        <w:jc w:val="both"/>
        <w:rPr>
          <w:rFonts w:cs="Times New Roman"/>
        </w:rPr>
      </w:pPr>
      <w:r w:rsidRPr="00390E71">
        <w:rPr>
          <w:rFonts w:cs="Times New Roman"/>
        </w:rPr>
        <w:t>3.</w:t>
      </w:r>
      <w:r w:rsidR="00D57F6C">
        <w:rPr>
          <w:rFonts w:cs="Times New Roman"/>
        </w:rPr>
        <w:t xml:space="preserve"> Опубликовать настоящее Решение на официальном сайте </w:t>
      </w:r>
      <w:r w:rsidR="00D57F6C" w:rsidRPr="00390E71">
        <w:rPr>
          <w:rFonts w:cs="Times New Roman"/>
        </w:rPr>
        <w:t>внутригородского муниципального образования Санкт-Петербурга муниципальный округ Владимирский округ</w:t>
      </w:r>
      <w:r w:rsidR="00D57F6C">
        <w:rPr>
          <w:rFonts w:cs="Times New Roman"/>
        </w:rPr>
        <w:t xml:space="preserve"> в информационно-телекоммуникационной сети «Интернет».</w:t>
      </w:r>
    </w:p>
    <w:p w:rsidR="00D57F6C" w:rsidRDefault="00D57F6C" w:rsidP="00D57F6C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4. Настоящее Решение вступает в силу со дня принятия.</w:t>
      </w:r>
    </w:p>
    <w:p w:rsidR="00D57F6C" w:rsidRDefault="00D57F6C" w:rsidP="00D57F6C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5. Контроль за исполнением настоящего Решения возложить на Главу муниципального образования Д.В. Тихоненко.</w:t>
      </w:r>
    </w:p>
    <w:p w:rsidR="00D57F6C" w:rsidRDefault="00D57F6C" w:rsidP="00D57F6C">
      <w:pPr>
        <w:widowControl/>
        <w:spacing w:line="200" w:lineRule="atLeast"/>
        <w:ind w:firstLine="566"/>
        <w:jc w:val="both"/>
        <w:rPr>
          <w:rFonts w:cs="Times New Roman"/>
        </w:rPr>
      </w:pPr>
    </w:p>
    <w:p w:rsidR="00BB7D0E" w:rsidRDefault="00BB7D0E" w:rsidP="00D57F6C">
      <w:pPr>
        <w:widowControl/>
        <w:spacing w:line="200" w:lineRule="atLeast"/>
        <w:ind w:firstLine="566"/>
        <w:jc w:val="both"/>
        <w:rPr>
          <w:rFonts w:cs="Times New Roman"/>
        </w:rPr>
      </w:pPr>
    </w:p>
    <w:p w:rsidR="00BB7D0E" w:rsidRPr="00390E71" w:rsidRDefault="00BB7D0E" w:rsidP="00D57F6C">
      <w:pPr>
        <w:widowControl/>
        <w:spacing w:line="200" w:lineRule="atLeast"/>
        <w:ind w:firstLine="566"/>
        <w:jc w:val="both"/>
        <w:rPr>
          <w:rFonts w:cs="Times New Roman"/>
        </w:rPr>
      </w:pPr>
      <w:bookmarkStart w:id="0" w:name="_GoBack"/>
      <w:bookmarkEnd w:id="0"/>
    </w:p>
    <w:p w:rsidR="004E1640" w:rsidRPr="00390E71" w:rsidRDefault="004E1640">
      <w:pPr>
        <w:widowControl/>
        <w:tabs>
          <w:tab w:val="left" w:pos="142"/>
        </w:tabs>
        <w:ind w:right="-14"/>
        <w:jc w:val="both"/>
        <w:rPr>
          <w:rFonts w:cs="Times New Roman"/>
        </w:rPr>
      </w:pPr>
      <w:r w:rsidRPr="00390E71">
        <w:rPr>
          <w:rFonts w:cs="Times New Roman"/>
        </w:rPr>
        <w:t xml:space="preserve">Глава муниципального образования </w:t>
      </w:r>
      <w:r w:rsidRPr="00390E71">
        <w:rPr>
          <w:rFonts w:cs="Times New Roman"/>
        </w:rPr>
        <w:tab/>
      </w:r>
      <w:r w:rsidRPr="00390E71">
        <w:rPr>
          <w:rFonts w:cs="Times New Roman"/>
        </w:rPr>
        <w:tab/>
      </w:r>
      <w:r w:rsidRPr="00390E71">
        <w:rPr>
          <w:rFonts w:cs="Times New Roman"/>
        </w:rPr>
        <w:tab/>
      </w:r>
      <w:r w:rsidRPr="00390E71">
        <w:rPr>
          <w:rFonts w:cs="Times New Roman"/>
        </w:rPr>
        <w:tab/>
        <w:t xml:space="preserve">                        Д.В.Тихоненко</w:t>
      </w:r>
    </w:p>
    <w:p w:rsidR="004E1640" w:rsidRPr="00390E71" w:rsidRDefault="004E1640">
      <w:pPr>
        <w:widowControl/>
        <w:tabs>
          <w:tab w:val="left" w:pos="142"/>
        </w:tabs>
        <w:ind w:right="-14"/>
        <w:jc w:val="both"/>
        <w:rPr>
          <w:rFonts w:cs="Times New Roman"/>
        </w:rPr>
      </w:pPr>
    </w:p>
    <w:sectPr w:rsidR="004E1640" w:rsidRPr="00390E71" w:rsidSect="009A42B9">
      <w:pgSz w:w="11906" w:h="16838"/>
      <w:pgMar w:top="1134" w:right="850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050" w:rsidRDefault="00343050" w:rsidP="003D54CE">
      <w:pPr>
        <w:spacing w:line="240" w:lineRule="auto"/>
      </w:pPr>
      <w:r>
        <w:separator/>
      </w:r>
    </w:p>
  </w:endnote>
  <w:endnote w:type="continuationSeparator" w:id="0">
    <w:p w:rsidR="00343050" w:rsidRDefault="00343050" w:rsidP="003D5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050" w:rsidRDefault="00343050" w:rsidP="003D54CE">
      <w:pPr>
        <w:spacing w:line="240" w:lineRule="auto"/>
      </w:pPr>
      <w:r>
        <w:separator/>
      </w:r>
    </w:p>
  </w:footnote>
  <w:footnote w:type="continuationSeparator" w:id="0">
    <w:p w:rsidR="00343050" w:rsidRDefault="00343050" w:rsidP="003D54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2.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2.%3.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2.%3.%4.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2.%3.%4.%5.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2.%3.%4.%5.%6.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57"/>
        </w:tabs>
        <w:ind w:left="3657" w:hanging="360"/>
      </w:pPr>
    </w:lvl>
  </w:abstractNum>
  <w:abstractNum w:abstractNumId="2" w15:restartNumberingAfterBreak="0">
    <w:nsid w:val="5DCB735A"/>
    <w:multiLevelType w:val="hybridMultilevel"/>
    <w:tmpl w:val="9E303872"/>
    <w:lvl w:ilvl="0" w:tplc="28CECF48">
      <w:start w:val="1"/>
      <w:numFmt w:val="bullet"/>
      <w:lvlText w:val=""/>
      <w:lvlJc w:val="left"/>
      <w:pPr>
        <w:ind w:left="927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B154F"/>
    <w:rsid w:val="00135729"/>
    <w:rsid w:val="00175C7A"/>
    <w:rsid w:val="001C69F3"/>
    <w:rsid w:val="00247CD7"/>
    <w:rsid w:val="002B154F"/>
    <w:rsid w:val="002E276F"/>
    <w:rsid w:val="00343050"/>
    <w:rsid w:val="00390E71"/>
    <w:rsid w:val="003D54CE"/>
    <w:rsid w:val="00467942"/>
    <w:rsid w:val="004906ED"/>
    <w:rsid w:val="004E1640"/>
    <w:rsid w:val="005045DC"/>
    <w:rsid w:val="005C1474"/>
    <w:rsid w:val="00686AFE"/>
    <w:rsid w:val="0069140A"/>
    <w:rsid w:val="006B08A6"/>
    <w:rsid w:val="00721FAA"/>
    <w:rsid w:val="00755D2B"/>
    <w:rsid w:val="00801144"/>
    <w:rsid w:val="00837300"/>
    <w:rsid w:val="00857F7A"/>
    <w:rsid w:val="00870605"/>
    <w:rsid w:val="008B24BB"/>
    <w:rsid w:val="00927FA8"/>
    <w:rsid w:val="009A42B9"/>
    <w:rsid w:val="00A233CA"/>
    <w:rsid w:val="00A73F1A"/>
    <w:rsid w:val="00AD090A"/>
    <w:rsid w:val="00B22015"/>
    <w:rsid w:val="00BB7D0E"/>
    <w:rsid w:val="00BF752B"/>
    <w:rsid w:val="00C805B4"/>
    <w:rsid w:val="00D57F6C"/>
    <w:rsid w:val="00E02957"/>
    <w:rsid w:val="00E07CD0"/>
    <w:rsid w:val="00E910FD"/>
    <w:rsid w:val="00ED752C"/>
    <w:rsid w:val="00F2784B"/>
    <w:rsid w:val="00F5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D722E88E-D0A1-44AD-A839-1CFF46DA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B9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9A42B9"/>
    <w:pPr>
      <w:widowControl/>
      <w:numPr>
        <w:numId w:val="1"/>
      </w:numPr>
      <w:suppressAutoHyphens w:val="0"/>
      <w:spacing w:before="100" w:after="100"/>
      <w:outlineLvl w:val="0"/>
    </w:pPr>
    <w:rPr>
      <w:rFonts w:eastAsia="Times New Roman" w:cs="Times New Roman"/>
      <w:b/>
      <w:bCs/>
      <w:sz w:val="48"/>
      <w:szCs w:val="4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A42B9"/>
  </w:style>
  <w:style w:type="character" w:customStyle="1" w:styleId="WW8Num1z1">
    <w:name w:val="WW8Num1z1"/>
    <w:rsid w:val="009A42B9"/>
  </w:style>
  <w:style w:type="character" w:customStyle="1" w:styleId="WW8Num1z2">
    <w:name w:val="WW8Num1z2"/>
    <w:rsid w:val="009A42B9"/>
  </w:style>
  <w:style w:type="character" w:customStyle="1" w:styleId="WW8Num1z3">
    <w:name w:val="WW8Num1z3"/>
    <w:rsid w:val="009A42B9"/>
  </w:style>
  <w:style w:type="character" w:customStyle="1" w:styleId="WW8Num1z4">
    <w:name w:val="WW8Num1z4"/>
    <w:rsid w:val="009A42B9"/>
  </w:style>
  <w:style w:type="character" w:customStyle="1" w:styleId="WW8Num1z5">
    <w:name w:val="WW8Num1z5"/>
    <w:rsid w:val="009A42B9"/>
  </w:style>
  <w:style w:type="character" w:customStyle="1" w:styleId="WW8Num1z6">
    <w:name w:val="WW8Num1z6"/>
    <w:rsid w:val="009A42B9"/>
  </w:style>
  <w:style w:type="character" w:customStyle="1" w:styleId="WW8Num1z7">
    <w:name w:val="WW8Num1z7"/>
    <w:rsid w:val="009A42B9"/>
  </w:style>
  <w:style w:type="character" w:customStyle="1" w:styleId="WW8Num1z8">
    <w:name w:val="WW8Num1z8"/>
    <w:rsid w:val="009A42B9"/>
  </w:style>
  <w:style w:type="character" w:customStyle="1" w:styleId="WW8Num2z0">
    <w:name w:val="WW8Num2z0"/>
    <w:rsid w:val="009A42B9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2z1">
    <w:name w:val="WW8Num2z1"/>
    <w:rsid w:val="009A42B9"/>
  </w:style>
  <w:style w:type="character" w:customStyle="1" w:styleId="WW8Num2z2">
    <w:name w:val="WW8Num2z2"/>
    <w:rsid w:val="009A42B9"/>
  </w:style>
  <w:style w:type="character" w:customStyle="1" w:styleId="WW8Num2z3">
    <w:name w:val="WW8Num2z3"/>
    <w:rsid w:val="009A42B9"/>
  </w:style>
  <w:style w:type="character" w:customStyle="1" w:styleId="WW8Num2z4">
    <w:name w:val="WW8Num2z4"/>
    <w:rsid w:val="009A42B9"/>
  </w:style>
  <w:style w:type="character" w:customStyle="1" w:styleId="WW8Num2z5">
    <w:name w:val="WW8Num2z5"/>
    <w:rsid w:val="009A42B9"/>
  </w:style>
  <w:style w:type="character" w:customStyle="1" w:styleId="WW8Num2z6">
    <w:name w:val="WW8Num2z6"/>
    <w:rsid w:val="009A42B9"/>
  </w:style>
  <w:style w:type="character" w:customStyle="1" w:styleId="WW8Num2z7">
    <w:name w:val="WW8Num2z7"/>
    <w:rsid w:val="009A42B9"/>
  </w:style>
  <w:style w:type="character" w:customStyle="1" w:styleId="WW8Num2z8">
    <w:name w:val="WW8Num2z8"/>
    <w:rsid w:val="009A42B9"/>
  </w:style>
  <w:style w:type="character" w:customStyle="1" w:styleId="10">
    <w:name w:val="Основной шрифт абзаца1"/>
    <w:rsid w:val="009A42B9"/>
  </w:style>
  <w:style w:type="character" w:customStyle="1" w:styleId="2">
    <w:name w:val="Основной шрифт абзаца2"/>
    <w:rsid w:val="009A42B9"/>
  </w:style>
  <w:style w:type="character" w:styleId="a4">
    <w:name w:val="Hyperlink"/>
    <w:rsid w:val="009A42B9"/>
    <w:rPr>
      <w:color w:val="000080"/>
      <w:u w:val="single"/>
    </w:rPr>
  </w:style>
  <w:style w:type="character" w:customStyle="1" w:styleId="a5">
    <w:name w:val="Текст выноски Знак"/>
    <w:basedOn w:val="2"/>
    <w:rsid w:val="009A42B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1">
    <w:name w:val="Заголовок 1 Знак"/>
    <w:basedOn w:val="2"/>
    <w:rsid w:val="009A42B9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ListLabel1">
    <w:name w:val="ListLabel 1"/>
    <w:rsid w:val="009A42B9"/>
    <w:rPr>
      <w:rFonts w:cs="Times New Roman"/>
    </w:rPr>
  </w:style>
  <w:style w:type="character" w:customStyle="1" w:styleId="ListLabel2">
    <w:name w:val="ListLabel 2"/>
    <w:rsid w:val="009A42B9"/>
    <w:rPr>
      <w:rFonts w:eastAsia="Times New Roman" w:cs="Times New Roman"/>
      <w:b w:val="0"/>
      <w:bCs w:val="0"/>
      <w:color w:val="000000"/>
      <w:sz w:val="24"/>
      <w:szCs w:val="24"/>
    </w:rPr>
  </w:style>
  <w:style w:type="paragraph" w:customStyle="1" w:styleId="a6">
    <w:name w:val="Заголовок"/>
    <w:basedOn w:val="a"/>
    <w:next w:val="a0"/>
    <w:rsid w:val="009A42B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9A42B9"/>
    <w:pPr>
      <w:spacing w:after="120"/>
    </w:pPr>
  </w:style>
  <w:style w:type="paragraph" w:styleId="a7">
    <w:name w:val="List"/>
    <w:basedOn w:val="a0"/>
    <w:rsid w:val="009A42B9"/>
  </w:style>
  <w:style w:type="paragraph" w:customStyle="1" w:styleId="20">
    <w:name w:val="Название2"/>
    <w:basedOn w:val="a"/>
    <w:rsid w:val="009A42B9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9A42B9"/>
    <w:pPr>
      <w:suppressLineNumbers/>
    </w:pPr>
  </w:style>
  <w:style w:type="paragraph" w:customStyle="1" w:styleId="12">
    <w:name w:val="Название1"/>
    <w:basedOn w:val="a"/>
    <w:rsid w:val="009A42B9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9A42B9"/>
    <w:pPr>
      <w:suppressLineNumbers/>
    </w:pPr>
  </w:style>
  <w:style w:type="paragraph" w:customStyle="1" w:styleId="14">
    <w:name w:val="Текст выноски1"/>
    <w:basedOn w:val="a"/>
    <w:rsid w:val="009A42B9"/>
    <w:rPr>
      <w:rFonts w:ascii="Tahoma" w:hAnsi="Tahoma" w:cs="Tahoma"/>
      <w:sz w:val="16"/>
      <w:szCs w:val="14"/>
    </w:rPr>
  </w:style>
  <w:style w:type="paragraph" w:customStyle="1" w:styleId="formattext">
    <w:name w:val="formattext"/>
    <w:basedOn w:val="a"/>
    <w:rsid w:val="009A42B9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8">
    <w:name w:val="Содержимое таблицы"/>
    <w:basedOn w:val="a"/>
    <w:rsid w:val="009A42B9"/>
    <w:pPr>
      <w:suppressLineNumbers/>
    </w:pPr>
  </w:style>
  <w:style w:type="paragraph" w:customStyle="1" w:styleId="a9">
    <w:name w:val="Заголовок таблицы"/>
    <w:basedOn w:val="a8"/>
    <w:rsid w:val="009A42B9"/>
    <w:pPr>
      <w:jc w:val="center"/>
    </w:pPr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3D54CE"/>
    <w:pPr>
      <w:widowControl/>
      <w:spacing w:line="240" w:lineRule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b">
    <w:name w:val="Текст сноски Знак"/>
    <w:basedOn w:val="a1"/>
    <w:link w:val="aa"/>
    <w:uiPriority w:val="99"/>
    <w:semiHidden/>
    <w:rsid w:val="003D54CE"/>
    <w:rPr>
      <w:lang w:eastAsia="ar-SA"/>
    </w:rPr>
  </w:style>
  <w:style w:type="character" w:styleId="ac">
    <w:name w:val="footnote reference"/>
    <w:basedOn w:val="a1"/>
    <w:uiPriority w:val="99"/>
    <w:semiHidden/>
    <w:unhideWhenUsed/>
    <w:rsid w:val="003D54CE"/>
    <w:rPr>
      <w:vertAlign w:val="superscript"/>
    </w:rPr>
  </w:style>
  <w:style w:type="paragraph" w:styleId="ad">
    <w:name w:val="Balloon Text"/>
    <w:basedOn w:val="a"/>
    <w:link w:val="15"/>
    <w:uiPriority w:val="99"/>
    <w:semiHidden/>
    <w:unhideWhenUsed/>
    <w:rsid w:val="00927FA8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15">
    <w:name w:val="Текст выноски Знак1"/>
    <w:basedOn w:val="a1"/>
    <w:link w:val="ad"/>
    <w:uiPriority w:val="99"/>
    <w:semiHidden/>
    <w:rsid w:val="00927FA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6B08A6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vetv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D6B10-9E53-4D97-95EB-CC9E8AE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mailto:sovetvo@rambler.ru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Секретарь</cp:lastModifiedBy>
  <cp:revision>3</cp:revision>
  <cp:lastPrinted>2020-01-22T09:42:00Z</cp:lastPrinted>
  <dcterms:created xsi:type="dcterms:W3CDTF">2020-07-16T09:03:00Z</dcterms:created>
  <dcterms:modified xsi:type="dcterms:W3CDTF">2020-07-16T09:17:00Z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