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2" w:rsidRDefault="00FA36D2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52" w:rsidRDefault="007A145C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C45152" w:rsidRDefault="007A145C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C45152" w:rsidRDefault="007A145C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C45152" w:rsidRDefault="007A145C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C45152" w:rsidRDefault="00C45152">
      <w:pPr>
        <w:ind w:right="57"/>
        <w:jc w:val="center"/>
        <w:rPr>
          <w:b/>
          <w:sz w:val="16"/>
          <w:szCs w:val="16"/>
        </w:rPr>
      </w:pPr>
    </w:p>
    <w:p w:rsidR="00C45152" w:rsidRDefault="00C45152">
      <w:pPr>
        <w:ind w:right="57"/>
        <w:jc w:val="right"/>
      </w:pPr>
    </w:p>
    <w:p w:rsidR="00C45152" w:rsidRDefault="007A145C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2"/>
        <w:gridCol w:w="4735"/>
      </w:tblGrid>
      <w:tr w:rsidR="00C45152">
        <w:trPr>
          <w:trHeight w:val="298"/>
        </w:trPr>
        <w:tc>
          <w:tcPr>
            <w:tcW w:w="4792" w:type="dxa"/>
            <w:shd w:val="clear" w:color="auto" w:fill="FFFFFF"/>
          </w:tcPr>
          <w:p w:rsidR="00C45152" w:rsidRDefault="00FA36D2">
            <w:pPr>
              <w:ind w:left="-28" w:right="57"/>
            </w:pPr>
            <w:r>
              <w:t>13</w:t>
            </w:r>
            <w:r w:rsidR="007A145C">
              <w:t xml:space="preserve"> апреля 2020 г.</w:t>
            </w:r>
            <w:r w:rsidR="00293A49">
              <w:t>,</w:t>
            </w:r>
          </w:p>
          <w:p w:rsidR="00293A49" w:rsidRDefault="00293A49" w:rsidP="00293A49">
            <w:pPr>
              <w:ind w:left="-28" w:right="57"/>
            </w:pPr>
            <w:r>
              <w:t>г. Санкт-Петербург</w:t>
            </w:r>
          </w:p>
        </w:tc>
        <w:tc>
          <w:tcPr>
            <w:tcW w:w="4735" w:type="dxa"/>
            <w:shd w:val="clear" w:color="auto" w:fill="FFFFFF"/>
          </w:tcPr>
          <w:p w:rsidR="00C45152" w:rsidRDefault="007A145C" w:rsidP="00FA36D2">
            <w:r>
              <w:t xml:space="preserve">                                                               № </w:t>
            </w:r>
            <w:r w:rsidR="00FA36D2">
              <w:t>52</w:t>
            </w:r>
          </w:p>
        </w:tc>
      </w:tr>
    </w:tbl>
    <w:p w:rsidR="00C45152" w:rsidRDefault="00C45152"/>
    <w:tbl>
      <w:tblPr>
        <w:tblW w:w="0" w:type="auto"/>
        <w:tblLayout w:type="fixed"/>
        <w:tblLook w:val="0000"/>
      </w:tblPr>
      <w:tblGrid>
        <w:gridCol w:w="6626"/>
        <w:gridCol w:w="3009"/>
      </w:tblGrid>
      <w:tr w:rsidR="00C45152">
        <w:tc>
          <w:tcPr>
            <w:tcW w:w="6626" w:type="dxa"/>
            <w:shd w:val="clear" w:color="auto" w:fill="FFFFFF"/>
          </w:tcPr>
          <w:p w:rsidR="00C45152" w:rsidRDefault="007A145C" w:rsidP="00EF0477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 xml:space="preserve">О выдвижении кандидатур в состав Территориальной избирательной комиссии </w:t>
            </w:r>
            <w:r w:rsidR="00EF0477">
              <w:rPr>
                <w:b/>
                <w:bCs/>
                <w:color w:val="000000"/>
              </w:rPr>
              <w:t xml:space="preserve">№64 </w:t>
            </w:r>
            <w:r>
              <w:rPr>
                <w:b/>
                <w:bCs/>
                <w:color w:val="000000"/>
              </w:rPr>
              <w:t>в Санкт-Петербурге</w:t>
            </w:r>
          </w:p>
        </w:tc>
        <w:tc>
          <w:tcPr>
            <w:tcW w:w="3009" w:type="dxa"/>
            <w:shd w:val="clear" w:color="auto" w:fill="FFFFFF"/>
          </w:tcPr>
          <w:p w:rsidR="00C45152" w:rsidRDefault="00C45152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45152" w:rsidRDefault="00C45152"/>
    <w:p w:rsidR="00C45152" w:rsidRDefault="007A145C">
      <w:pPr>
        <w:pStyle w:val="1"/>
        <w:shd w:val="clear" w:color="auto" w:fill="FFFFFF"/>
        <w:spacing w:before="0" w:after="0"/>
        <w:ind w:left="0" w:firstLine="567"/>
        <w:jc w:val="both"/>
      </w:pPr>
      <w:proofErr w:type="gramStart"/>
      <w:r>
        <w:rPr>
          <w:b w:val="0"/>
          <w:sz w:val="24"/>
          <w:szCs w:val="24"/>
        </w:rPr>
        <w:t>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Решения Санкт-Петербургской избирательной комиссии от 11.03.2020 №175-3 «О формировании территориальных избирательных комиссий в Санкт-Петербурге»,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</w:t>
      </w:r>
      <w:proofErr w:type="gramEnd"/>
      <w:r>
        <w:rPr>
          <w:b w:val="0"/>
          <w:sz w:val="24"/>
          <w:szCs w:val="24"/>
        </w:rPr>
        <w:t xml:space="preserve"> Российской Федерации от 17.02.2010 № 192/1337-5, </w:t>
      </w:r>
      <w:r w:rsidR="00293A49">
        <w:rPr>
          <w:b w:val="0"/>
          <w:sz w:val="24"/>
          <w:szCs w:val="24"/>
        </w:rPr>
        <w:t xml:space="preserve">11 голосами «за» при 2 воздержавшихся из 13 присутствовавших на заседании депутатов </w:t>
      </w:r>
      <w:r w:rsidR="00E52E04">
        <w:rPr>
          <w:b w:val="0"/>
          <w:sz w:val="24"/>
          <w:szCs w:val="24"/>
        </w:rPr>
        <w:t xml:space="preserve">(кворум имеется) </w:t>
      </w:r>
      <w:r>
        <w:rPr>
          <w:b w:val="0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Cs w:val="0"/>
          <w:sz w:val="24"/>
          <w:szCs w:val="24"/>
        </w:rPr>
        <w:t>принимает Решение:</w:t>
      </w:r>
    </w:p>
    <w:p w:rsidR="00C45152" w:rsidRDefault="00C45152">
      <w:pPr>
        <w:pStyle w:val="a0"/>
        <w:shd w:val="clear" w:color="auto" w:fill="FFFFFF"/>
        <w:spacing w:after="0"/>
        <w:ind w:firstLine="567"/>
        <w:jc w:val="both"/>
      </w:pPr>
    </w:p>
    <w:p w:rsidR="00C45152" w:rsidRDefault="007A145C">
      <w:pPr>
        <w:numPr>
          <w:ilvl w:val="0"/>
          <w:numId w:val="2"/>
        </w:numPr>
        <w:ind w:left="0" w:right="57" w:firstLine="538"/>
        <w:jc w:val="both"/>
        <w:rPr>
          <w:bCs/>
          <w:color w:val="000000"/>
        </w:rPr>
      </w:pPr>
      <w:r>
        <w:t xml:space="preserve">Выдвинуть в состав </w:t>
      </w:r>
      <w:r>
        <w:rPr>
          <w:bCs/>
          <w:color w:val="000000"/>
        </w:rPr>
        <w:t xml:space="preserve">Территориальной избирательной комиссии </w:t>
      </w:r>
      <w:r w:rsidR="00EF0477">
        <w:rPr>
          <w:bCs/>
          <w:color w:val="000000"/>
        </w:rPr>
        <w:t xml:space="preserve">№64 </w:t>
      </w:r>
      <w:r>
        <w:rPr>
          <w:bCs/>
          <w:color w:val="000000"/>
        </w:rPr>
        <w:t>в Санкт-Петербурге следующие кандидатуры:</w:t>
      </w:r>
    </w:p>
    <w:p w:rsidR="00C45152" w:rsidRDefault="007A145C">
      <w:pPr>
        <w:numPr>
          <w:ilvl w:val="1"/>
          <w:numId w:val="3"/>
        </w:numPr>
        <w:ind w:left="0" w:right="57" w:firstLine="538"/>
        <w:jc w:val="both"/>
        <w:rPr>
          <w:bCs/>
          <w:color w:val="000000"/>
        </w:rPr>
      </w:pPr>
      <w:r>
        <w:rPr>
          <w:bCs/>
          <w:color w:val="000000"/>
        </w:rPr>
        <w:t xml:space="preserve">Крамар Алина Сергеевна, </w:t>
      </w:r>
      <w:r w:rsidR="00B009FE">
        <w:rPr>
          <w:bCs/>
          <w:color w:val="000000"/>
        </w:rPr>
        <w:t>ХХ</w:t>
      </w:r>
      <w:r>
        <w:rPr>
          <w:bCs/>
          <w:color w:val="000000"/>
        </w:rPr>
        <w:t>.</w:t>
      </w:r>
      <w:r w:rsidR="00B009FE">
        <w:rPr>
          <w:bCs/>
          <w:color w:val="000000"/>
        </w:rPr>
        <w:t>ХХ</w:t>
      </w:r>
      <w:proofErr w:type="gramStart"/>
      <w:r>
        <w:rPr>
          <w:bCs/>
          <w:color w:val="000000"/>
        </w:rPr>
        <w:t>.</w:t>
      </w:r>
      <w:r w:rsidR="00B009FE">
        <w:rPr>
          <w:bCs/>
          <w:color w:val="000000"/>
        </w:rPr>
        <w:t>Х</w:t>
      </w:r>
      <w:proofErr w:type="gramEnd"/>
      <w:r w:rsidR="00B009FE">
        <w:rPr>
          <w:bCs/>
          <w:color w:val="000000"/>
        </w:rPr>
        <w:t>ХХХ</w:t>
      </w:r>
      <w:r>
        <w:rPr>
          <w:bCs/>
          <w:color w:val="000000"/>
        </w:rPr>
        <w:t xml:space="preserve"> года рождения, проживающая по адресу: </w:t>
      </w:r>
      <w:r w:rsidR="00B009FE">
        <w:rPr>
          <w:rFonts w:eastAsia="Times New Roman"/>
          <w:bCs/>
          <w:color w:val="000000"/>
          <w:shd w:val="clear" w:color="auto" w:fill="FFFFFF"/>
        </w:rPr>
        <w:t>ХХХХХХХХХХХХХХХХХХХ</w:t>
      </w:r>
      <w:r>
        <w:rPr>
          <w:bCs/>
          <w:color w:val="000000"/>
        </w:rPr>
        <w:t>;</w:t>
      </w:r>
    </w:p>
    <w:p w:rsidR="00C45152" w:rsidRDefault="007A145C">
      <w:pPr>
        <w:numPr>
          <w:ilvl w:val="1"/>
          <w:numId w:val="3"/>
        </w:numPr>
        <w:ind w:left="0" w:right="57" w:firstLine="538"/>
        <w:jc w:val="both"/>
      </w:pPr>
      <w:proofErr w:type="spellStart"/>
      <w:r>
        <w:rPr>
          <w:bCs/>
          <w:color w:val="000000"/>
        </w:rPr>
        <w:t>Перепечкин</w:t>
      </w:r>
      <w:proofErr w:type="spellEnd"/>
      <w:r>
        <w:rPr>
          <w:bCs/>
          <w:color w:val="000000"/>
        </w:rPr>
        <w:t xml:space="preserve"> Кирилл Владимирович, </w:t>
      </w:r>
      <w:r w:rsidR="00B009FE">
        <w:rPr>
          <w:bCs/>
          <w:color w:val="000000"/>
        </w:rPr>
        <w:t>ХХ</w:t>
      </w:r>
      <w:r>
        <w:rPr>
          <w:bCs/>
          <w:color w:val="000000"/>
        </w:rPr>
        <w:t>.</w:t>
      </w:r>
      <w:r w:rsidR="00B009FE">
        <w:rPr>
          <w:bCs/>
          <w:color w:val="000000"/>
        </w:rPr>
        <w:t>ХХ</w:t>
      </w:r>
      <w:r>
        <w:rPr>
          <w:bCs/>
          <w:color w:val="000000"/>
        </w:rPr>
        <w:t>.</w:t>
      </w:r>
      <w:r w:rsidR="00B009FE">
        <w:rPr>
          <w:bCs/>
          <w:color w:val="000000"/>
        </w:rPr>
        <w:t>ХХХХ</w:t>
      </w:r>
      <w:r>
        <w:rPr>
          <w:bCs/>
          <w:color w:val="000000"/>
        </w:rPr>
        <w:t xml:space="preserve"> года рождения, проживающий по адресу: </w:t>
      </w:r>
      <w:r w:rsidR="00B009FE">
        <w:rPr>
          <w:rFonts w:eastAsia="Times New Roman"/>
          <w:bCs/>
          <w:color w:val="000000"/>
          <w:shd w:val="clear" w:color="auto" w:fill="FFFFFF"/>
        </w:rPr>
        <w:t>ХХХХХХХХХХХХХХХХХХХ</w:t>
      </w:r>
      <w:r>
        <w:rPr>
          <w:bCs/>
          <w:color w:val="000000"/>
        </w:rPr>
        <w:t>.</w:t>
      </w:r>
    </w:p>
    <w:p w:rsidR="00C45152" w:rsidRDefault="007A145C">
      <w:pPr>
        <w:numPr>
          <w:ilvl w:val="0"/>
          <w:numId w:val="2"/>
        </w:numPr>
        <w:ind w:left="0" w:firstLine="538"/>
        <w:jc w:val="both"/>
      </w:pPr>
      <w:proofErr w:type="gramStart"/>
      <w:r>
        <w:t>Предложить Санкт-Петербургской избирательной комиссии назначить членами Территориальной избирательной комиссии</w:t>
      </w:r>
      <w:r w:rsidR="00EF0477">
        <w:t xml:space="preserve"> </w:t>
      </w:r>
      <w:r w:rsidR="00EF0477">
        <w:rPr>
          <w:bCs/>
          <w:color w:val="000000"/>
        </w:rPr>
        <w:t>№64</w:t>
      </w:r>
      <w:r>
        <w:t xml:space="preserve"> в Санкт-Петербурге с правом решающего голоса лиц, указанных в пункте 1 настоящего Решения, направив настоящее Решение с приложением документов, предусмотренных Приложением №2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</w:t>
      </w:r>
      <w:proofErr w:type="gramEnd"/>
      <w:r>
        <w:t>/1337-5, в Санкт-Петербургскую избирательную комиссию.</w:t>
      </w:r>
    </w:p>
    <w:p w:rsidR="00C45152" w:rsidRDefault="007A145C">
      <w:pPr>
        <w:numPr>
          <w:ilvl w:val="0"/>
          <w:numId w:val="2"/>
        </w:numPr>
        <w:ind w:left="0" w:firstLine="538"/>
        <w:jc w:val="both"/>
      </w:pPr>
      <w:r>
        <w:t>Поручить Главе муниципального образования Тихоненко Денису Викторовичу представить в Санкт-Петербургскую избирательную комиссию документы, указанные в пункте 2 настоящего Решения.</w:t>
      </w:r>
    </w:p>
    <w:p w:rsidR="00C45152" w:rsidRDefault="007A145C">
      <w:pPr>
        <w:ind w:firstLine="567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внутригородского муниципального образования Санкт-Петербурга муниципальный округ Владимирский округ в информационно-телекоммуникационной сети «Интернет».</w:t>
      </w:r>
    </w:p>
    <w:p w:rsidR="00C45152" w:rsidRDefault="007A145C">
      <w:pPr>
        <w:ind w:firstLine="567"/>
        <w:jc w:val="both"/>
      </w:pPr>
      <w:r>
        <w:t>5. Настоящее Решение вступает в силу со дня принятия.</w:t>
      </w:r>
    </w:p>
    <w:p w:rsidR="00C45152" w:rsidRDefault="007A145C">
      <w:pPr>
        <w:ind w:firstLine="567"/>
        <w:jc w:val="both"/>
      </w:pPr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Д.В. Тихоненко.</w:t>
      </w:r>
    </w:p>
    <w:p w:rsidR="00C45152" w:rsidRDefault="00C45152">
      <w:pPr>
        <w:tabs>
          <w:tab w:val="left" w:pos="142"/>
        </w:tabs>
        <w:ind w:right="141"/>
      </w:pPr>
    </w:p>
    <w:p w:rsidR="007A145C" w:rsidRDefault="007A145C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sectPr w:rsidR="007A145C" w:rsidSect="00C45152">
      <w:pgSz w:w="11906" w:h="16838"/>
      <w:pgMar w:top="1134" w:right="850" w:bottom="1245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36D2"/>
    <w:rsid w:val="00293A49"/>
    <w:rsid w:val="004D6DDC"/>
    <w:rsid w:val="007A145C"/>
    <w:rsid w:val="00B009FE"/>
    <w:rsid w:val="00C45152"/>
    <w:rsid w:val="00E52E04"/>
    <w:rsid w:val="00EF0477"/>
    <w:rsid w:val="00FA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2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C45152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45152"/>
  </w:style>
  <w:style w:type="character" w:customStyle="1" w:styleId="WW8Num1z1">
    <w:name w:val="WW8Num1z1"/>
    <w:rsid w:val="00C45152"/>
  </w:style>
  <w:style w:type="character" w:customStyle="1" w:styleId="WW8Num1z2">
    <w:name w:val="WW8Num1z2"/>
    <w:rsid w:val="00C45152"/>
  </w:style>
  <w:style w:type="character" w:customStyle="1" w:styleId="WW8Num1z3">
    <w:name w:val="WW8Num1z3"/>
    <w:rsid w:val="00C45152"/>
  </w:style>
  <w:style w:type="character" w:customStyle="1" w:styleId="WW8Num1z4">
    <w:name w:val="WW8Num1z4"/>
    <w:rsid w:val="00C45152"/>
  </w:style>
  <w:style w:type="character" w:customStyle="1" w:styleId="WW8Num1z5">
    <w:name w:val="WW8Num1z5"/>
    <w:rsid w:val="00C45152"/>
  </w:style>
  <w:style w:type="character" w:customStyle="1" w:styleId="WW8Num1z6">
    <w:name w:val="WW8Num1z6"/>
    <w:rsid w:val="00C45152"/>
  </w:style>
  <w:style w:type="character" w:customStyle="1" w:styleId="WW8Num1z7">
    <w:name w:val="WW8Num1z7"/>
    <w:rsid w:val="00C45152"/>
  </w:style>
  <w:style w:type="character" w:customStyle="1" w:styleId="WW8Num1z8">
    <w:name w:val="WW8Num1z8"/>
    <w:rsid w:val="00C45152"/>
  </w:style>
  <w:style w:type="character" w:customStyle="1" w:styleId="WW8Num2z0">
    <w:name w:val="WW8Num2z0"/>
    <w:rsid w:val="00C45152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C45152"/>
  </w:style>
  <w:style w:type="character" w:customStyle="1" w:styleId="WW8Num2z2">
    <w:name w:val="WW8Num2z2"/>
    <w:rsid w:val="00C45152"/>
  </w:style>
  <w:style w:type="character" w:customStyle="1" w:styleId="WW8Num2z3">
    <w:name w:val="WW8Num2z3"/>
    <w:rsid w:val="00C45152"/>
  </w:style>
  <w:style w:type="character" w:customStyle="1" w:styleId="WW8Num2z4">
    <w:name w:val="WW8Num2z4"/>
    <w:rsid w:val="00C45152"/>
  </w:style>
  <w:style w:type="character" w:customStyle="1" w:styleId="WW8Num2z5">
    <w:name w:val="WW8Num2z5"/>
    <w:rsid w:val="00C45152"/>
  </w:style>
  <w:style w:type="character" w:customStyle="1" w:styleId="WW8Num2z6">
    <w:name w:val="WW8Num2z6"/>
    <w:rsid w:val="00C45152"/>
  </w:style>
  <w:style w:type="character" w:customStyle="1" w:styleId="WW8Num2z7">
    <w:name w:val="WW8Num2z7"/>
    <w:rsid w:val="00C45152"/>
  </w:style>
  <w:style w:type="character" w:customStyle="1" w:styleId="WW8Num2z8">
    <w:name w:val="WW8Num2z8"/>
    <w:rsid w:val="00C45152"/>
  </w:style>
  <w:style w:type="character" w:customStyle="1" w:styleId="WW8Num3z0">
    <w:name w:val="WW8Num3z0"/>
    <w:rsid w:val="00C45152"/>
  </w:style>
  <w:style w:type="character" w:customStyle="1" w:styleId="WW8Num3z1">
    <w:name w:val="WW8Num3z1"/>
    <w:rsid w:val="00C45152"/>
    <w:rPr>
      <w:rFonts w:cs="Times New Roman"/>
      <w:bCs/>
      <w:color w:val="000000"/>
      <w:sz w:val="24"/>
      <w:szCs w:val="24"/>
    </w:rPr>
  </w:style>
  <w:style w:type="character" w:customStyle="1" w:styleId="WW8Num3z2">
    <w:name w:val="WW8Num3z2"/>
    <w:rsid w:val="00C45152"/>
  </w:style>
  <w:style w:type="character" w:customStyle="1" w:styleId="WW8Num3z3">
    <w:name w:val="WW8Num3z3"/>
    <w:rsid w:val="00C45152"/>
  </w:style>
  <w:style w:type="character" w:customStyle="1" w:styleId="WW8Num3z4">
    <w:name w:val="WW8Num3z4"/>
    <w:rsid w:val="00C45152"/>
  </w:style>
  <w:style w:type="character" w:customStyle="1" w:styleId="WW8Num3z5">
    <w:name w:val="WW8Num3z5"/>
    <w:rsid w:val="00C45152"/>
  </w:style>
  <w:style w:type="character" w:customStyle="1" w:styleId="WW8Num3z6">
    <w:name w:val="WW8Num3z6"/>
    <w:rsid w:val="00C45152"/>
  </w:style>
  <w:style w:type="character" w:customStyle="1" w:styleId="WW8Num3z7">
    <w:name w:val="WW8Num3z7"/>
    <w:rsid w:val="00C45152"/>
  </w:style>
  <w:style w:type="character" w:customStyle="1" w:styleId="WW8Num3z8">
    <w:name w:val="WW8Num3z8"/>
    <w:rsid w:val="00C45152"/>
  </w:style>
  <w:style w:type="character" w:customStyle="1" w:styleId="10">
    <w:name w:val="Основной шрифт абзаца1"/>
    <w:rsid w:val="00C45152"/>
  </w:style>
  <w:style w:type="character" w:styleId="a4">
    <w:name w:val="Hyperlink"/>
    <w:rsid w:val="00C45152"/>
    <w:rPr>
      <w:color w:val="000080"/>
      <w:u w:val="single"/>
    </w:rPr>
  </w:style>
  <w:style w:type="character" w:customStyle="1" w:styleId="a5">
    <w:name w:val="Текст выноски Знак"/>
    <w:basedOn w:val="10"/>
    <w:rsid w:val="00C4515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10"/>
    <w:rsid w:val="00C4515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C45152"/>
    <w:rPr>
      <w:rFonts w:cs="Times New Roman"/>
    </w:rPr>
  </w:style>
  <w:style w:type="character" w:customStyle="1" w:styleId="ListLabel2">
    <w:name w:val="ListLabel 2"/>
    <w:rsid w:val="00C45152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12">
    <w:name w:val="Текст выноски Знак1"/>
    <w:basedOn w:val="10"/>
    <w:rsid w:val="00C4515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3">
    <w:name w:val="ListLabel 3"/>
    <w:rsid w:val="00C45152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a6">
    <w:name w:val="Символ нумерации"/>
    <w:rsid w:val="00C45152"/>
  </w:style>
  <w:style w:type="paragraph" w:customStyle="1" w:styleId="a7">
    <w:name w:val="Заголовок"/>
    <w:basedOn w:val="a"/>
    <w:next w:val="a0"/>
    <w:rsid w:val="00C451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5152"/>
    <w:pPr>
      <w:spacing w:after="120"/>
    </w:pPr>
  </w:style>
  <w:style w:type="paragraph" w:styleId="a8">
    <w:name w:val="List"/>
    <w:basedOn w:val="a0"/>
    <w:rsid w:val="00C45152"/>
    <w:rPr>
      <w:rFonts w:cs="Mangal"/>
    </w:rPr>
  </w:style>
  <w:style w:type="paragraph" w:customStyle="1" w:styleId="2">
    <w:name w:val="Название2"/>
    <w:basedOn w:val="a"/>
    <w:rsid w:val="00C4515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C4515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4515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45152"/>
    <w:pPr>
      <w:suppressLineNumbers/>
    </w:pPr>
  </w:style>
  <w:style w:type="paragraph" w:customStyle="1" w:styleId="15">
    <w:name w:val="Текст выноски1"/>
    <w:basedOn w:val="a"/>
    <w:rsid w:val="00C45152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C45152"/>
    <w:pPr>
      <w:widowControl/>
      <w:suppressAutoHyphens w:val="0"/>
      <w:spacing w:before="100" w:after="100"/>
    </w:pPr>
    <w:rPr>
      <w:rFonts w:eastAsia="Times New Roman"/>
      <w:lang w:eastAsia="ar-SA" w:bidi="ar-SA"/>
    </w:rPr>
  </w:style>
  <w:style w:type="paragraph" w:customStyle="1" w:styleId="a9">
    <w:name w:val="Содержимое таблицы"/>
    <w:basedOn w:val="a"/>
    <w:rsid w:val="00C45152"/>
    <w:pPr>
      <w:suppressLineNumbers/>
    </w:pPr>
  </w:style>
  <w:style w:type="paragraph" w:customStyle="1" w:styleId="aa">
    <w:name w:val="Заголовок таблицы"/>
    <w:basedOn w:val="a9"/>
    <w:rsid w:val="00C45152"/>
    <w:pPr>
      <w:jc w:val="center"/>
    </w:pPr>
    <w:rPr>
      <w:b/>
      <w:bCs/>
    </w:rPr>
  </w:style>
  <w:style w:type="paragraph" w:styleId="ab">
    <w:name w:val="Balloon Text"/>
    <w:basedOn w:val="a"/>
    <w:link w:val="21"/>
    <w:uiPriority w:val="99"/>
    <w:semiHidden/>
    <w:unhideWhenUsed/>
    <w:rsid w:val="00EF047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21">
    <w:name w:val="Текст выноски Знак2"/>
    <w:basedOn w:val="a1"/>
    <w:link w:val="ab"/>
    <w:uiPriority w:val="99"/>
    <w:semiHidden/>
    <w:rsid w:val="00EF04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cp:lastPrinted>2020-04-14T11:50:00Z</cp:lastPrinted>
  <dcterms:created xsi:type="dcterms:W3CDTF">2020-05-18T11:46:00Z</dcterms:created>
  <dcterms:modified xsi:type="dcterms:W3CDTF">2020-05-18T11:46:00Z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