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AD" w:rsidRPr="00D304AB" w:rsidRDefault="000917AD" w:rsidP="000917AD">
      <w:pPr>
        <w:ind w:left="-851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4AB">
        <w:rPr>
          <w:rFonts w:ascii="Times New Roman" w:hAnsi="Times New Roman" w:cs="Times New Roman"/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0917AD" w:rsidRPr="00D304AB" w:rsidRDefault="000917AD" w:rsidP="000917AD">
      <w:pPr>
        <w:pBdr>
          <w:bottom w:val="double" w:sz="6" w:space="3" w:color="auto"/>
        </w:pBdr>
        <w:ind w:left="-851" w:firstLine="5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04AB">
        <w:rPr>
          <w:rFonts w:ascii="Times New Roman" w:hAnsi="Times New Roman" w:cs="Times New Roman"/>
          <w:b/>
          <w:sz w:val="56"/>
          <w:szCs w:val="56"/>
        </w:rPr>
        <w:t>МЕСТНАЯ АДМИНИСТРАЦИЯ</w:t>
      </w:r>
    </w:p>
    <w:p w:rsidR="000917AD" w:rsidRPr="00D304AB" w:rsidRDefault="000917AD" w:rsidP="000917A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4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17AD" w:rsidRPr="00D304AB" w:rsidRDefault="000917AD" w:rsidP="000917A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>29.01.2019</w:t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  <w:t>№02-03/48</w:t>
      </w:r>
    </w:p>
    <w:p w:rsidR="000917AD" w:rsidRPr="00D304AB" w:rsidRDefault="000917AD" w:rsidP="000917A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917AD" w:rsidRPr="00D304AB" w:rsidRDefault="000917AD" w:rsidP="000917AD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917AD" w:rsidRPr="00D304AB" w:rsidRDefault="000917AD" w:rsidP="007C1D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Владимирский округ и (или) уполномоченными им на это лицами.</w:t>
      </w:r>
    </w:p>
    <w:p w:rsidR="000917AD" w:rsidRPr="00D304AB" w:rsidRDefault="000917AD" w:rsidP="007C1D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17AD" w:rsidRPr="00D304AB" w:rsidRDefault="000917AD" w:rsidP="007C1D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7AD" w:rsidRPr="00D304AB" w:rsidRDefault="000917AD" w:rsidP="007C1D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4A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02.05.2006г. №59-ФЗ «О порядке рассмотрения обращений</w:t>
      </w:r>
      <w:r w:rsidR="005648A2">
        <w:rPr>
          <w:rFonts w:ascii="Times New Roman" w:eastAsia="Calibri" w:hAnsi="Times New Roman" w:cs="Times New Roman"/>
          <w:sz w:val="24"/>
          <w:szCs w:val="24"/>
        </w:rPr>
        <w:t xml:space="preserve"> граждан Российской Федерации», Законом</w:t>
      </w:r>
      <w:r w:rsidRPr="00D304AB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от 28.03.2018г. №177-38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Санкт-Петербурга муниципальный округ Владимирский округ:</w:t>
      </w:r>
      <w:proofErr w:type="gramEnd"/>
    </w:p>
    <w:p w:rsidR="000917AD" w:rsidRPr="00D304AB" w:rsidRDefault="005648A2" w:rsidP="007C1D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proofErr w:type="gramStart"/>
      <w:r w:rsidR="000917AD" w:rsidRPr="00D304AB">
        <w:rPr>
          <w:rFonts w:ascii="Times New Roman" w:eastAsia="Calibri" w:hAnsi="Times New Roman" w:cs="Times New Roman"/>
          <w:sz w:val="24"/>
          <w:szCs w:val="24"/>
        </w:rPr>
        <w:t>проведения регионального дня приема граждан Российской Федерации</w:t>
      </w:r>
      <w:proofErr w:type="gramEnd"/>
      <w:r w:rsidR="000917AD" w:rsidRPr="00D304AB">
        <w:rPr>
          <w:rFonts w:ascii="Times New Roman" w:eastAsia="Calibri" w:hAnsi="Times New Roman" w:cs="Times New Roman"/>
          <w:sz w:val="24"/>
          <w:szCs w:val="24"/>
        </w:rPr>
        <w:t xml:space="preserve"> Главой Местной Администрации внутригородского муниципального образования Санкт-Петербурга муниципальный округ Владимирский округ и (или) уполномоченными руководителем на это лицами согласно приложению к настоящему Постановлению.</w:t>
      </w:r>
    </w:p>
    <w:p w:rsidR="000917AD" w:rsidRPr="00D304AB" w:rsidRDefault="000917AD" w:rsidP="007C1D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AB">
        <w:rPr>
          <w:rFonts w:ascii="Times New Roman" w:eastAsia="Calibri" w:hAnsi="Times New Roman" w:cs="Times New Roman"/>
          <w:sz w:val="24"/>
          <w:szCs w:val="24"/>
        </w:rPr>
        <w:t>2. Постановление вступает в силу со дня его официального опубликования (обнародования).</w:t>
      </w:r>
    </w:p>
    <w:p w:rsidR="000917AD" w:rsidRPr="00D304AB" w:rsidRDefault="000917AD" w:rsidP="007C1D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A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304A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304AB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Главу Местной Администрации Клименко Л.П.</w:t>
      </w:r>
    </w:p>
    <w:p w:rsidR="000917AD" w:rsidRPr="00D304AB" w:rsidRDefault="000917AD" w:rsidP="007C1D2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9AE" w:rsidRDefault="00B719AE" w:rsidP="007C1D2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AE" w:rsidRDefault="00B719AE" w:rsidP="007C1D2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7AD" w:rsidRPr="00D304AB" w:rsidRDefault="000917AD" w:rsidP="007C1D2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4A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</w:r>
      <w:r w:rsidR="007C1D25" w:rsidRPr="00D304AB">
        <w:rPr>
          <w:rFonts w:ascii="Times New Roman" w:hAnsi="Times New Roman" w:cs="Times New Roman"/>
          <w:sz w:val="24"/>
          <w:szCs w:val="24"/>
        </w:rPr>
        <w:t xml:space="preserve"> </w:t>
      </w:r>
      <w:r w:rsidR="007C1D25" w:rsidRPr="00D304AB">
        <w:rPr>
          <w:rFonts w:ascii="Times New Roman" w:hAnsi="Times New Roman" w:cs="Times New Roman"/>
          <w:sz w:val="24"/>
          <w:szCs w:val="24"/>
        </w:rPr>
        <w:tab/>
      </w:r>
      <w:r w:rsidRPr="00D304AB">
        <w:rPr>
          <w:rFonts w:ascii="Times New Roman" w:hAnsi="Times New Roman" w:cs="Times New Roman"/>
          <w:sz w:val="24"/>
          <w:szCs w:val="24"/>
        </w:rPr>
        <w:tab/>
        <w:t>Л.П. Клименко</w:t>
      </w:r>
    </w:p>
    <w:p w:rsidR="000917AD" w:rsidRPr="007C1D25" w:rsidRDefault="000917AD" w:rsidP="000917AD">
      <w:pPr>
        <w:widowControl w:val="0"/>
        <w:autoSpaceDE w:val="0"/>
        <w:autoSpaceDN w:val="0"/>
        <w:rPr>
          <w:sz w:val="24"/>
          <w:szCs w:val="24"/>
        </w:rPr>
      </w:pPr>
    </w:p>
    <w:p w:rsidR="008074C9" w:rsidRDefault="008074C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9" w:rsidRDefault="008D20F9" w:rsidP="00772E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AE" w:rsidRDefault="00B719AE" w:rsidP="00333C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719AE" w:rsidRDefault="00B719AE" w:rsidP="00333C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77D3B" w:rsidRPr="008074C9" w:rsidRDefault="00221591" w:rsidP="00333C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74C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71BA8">
        <w:rPr>
          <w:rFonts w:ascii="Times New Roman" w:hAnsi="Times New Roman" w:cs="Times New Roman"/>
          <w:sz w:val="24"/>
          <w:szCs w:val="24"/>
        </w:rPr>
        <w:t>Постановлению</w:t>
      </w:r>
      <w:r w:rsidR="00333CD5" w:rsidRPr="008074C9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21591" w:rsidRPr="008074C9" w:rsidRDefault="00576210" w:rsidP="00333C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74C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8074C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77D3B" w:rsidRPr="008074C9">
        <w:rPr>
          <w:rFonts w:ascii="Times New Roman" w:hAnsi="Times New Roman" w:cs="Times New Roman"/>
          <w:sz w:val="24"/>
          <w:szCs w:val="24"/>
        </w:rPr>
        <w:t xml:space="preserve"> </w:t>
      </w:r>
      <w:r w:rsidR="00221591" w:rsidRPr="008074C9">
        <w:rPr>
          <w:rFonts w:ascii="Times New Roman" w:hAnsi="Times New Roman" w:cs="Times New Roman"/>
          <w:sz w:val="24"/>
          <w:szCs w:val="24"/>
        </w:rPr>
        <w:t>Владимирский округ</w:t>
      </w:r>
      <w:r w:rsidR="00333CD5" w:rsidRPr="008074C9">
        <w:rPr>
          <w:rFonts w:ascii="Times New Roman" w:hAnsi="Times New Roman" w:cs="Times New Roman"/>
          <w:sz w:val="24"/>
          <w:szCs w:val="24"/>
        </w:rPr>
        <w:t xml:space="preserve"> </w:t>
      </w:r>
      <w:r w:rsidR="00221591" w:rsidRPr="008074C9">
        <w:rPr>
          <w:rFonts w:ascii="Times New Roman" w:hAnsi="Times New Roman" w:cs="Times New Roman"/>
          <w:sz w:val="24"/>
          <w:szCs w:val="24"/>
        </w:rPr>
        <w:t xml:space="preserve">от </w:t>
      </w:r>
      <w:r w:rsidR="00F77D3B" w:rsidRPr="008074C9">
        <w:rPr>
          <w:rFonts w:ascii="Times New Roman" w:hAnsi="Times New Roman" w:cs="Times New Roman"/>
          <w:sz w:val="24"/>
          <w:szCs w:val="24"/>
        </w:rPr>
        <w:t>29.01.2019г. №02-0</w:t>
      </w:r>
      <w:r w:rsidR="00471BA8">
        <w:rPr>
          <w:rFonts w:ascii="Times New Roman" w:hAnsi="Times New Roman" w:cs="Times New Roman"/>
          <w:sz w:val="24"/>
          <w:szCs w:val="24"/>
        </w:rPr>
        <w:t>3</w:t>
      </w:r>
      <w:r w:rsidR="00F77D3B" w:rsidRPr="008074C9">
        <w:rPr>
          <w:rFonts w:ascii="Times New Roman" w:hAnsi="Times New Roman" w:cs="Times New Roman"/>
          <w:sz w:val="24"/>
          <w:szCs w:val="24"/>
        </w:rPr>
        <w:t>/</w:t>
      </w:r>
      <w:r w:rsidR="00471BA8">
        <w:rPr>
          <w:rFonts w:ascii="Times New Roman" w:hAnsi="Times New Roman" w:cs="Times New Roman"/>
          <w:sz w:val="24"/>
          <w:szCs w:val="24"/>
        </w:rPr>
        <w:t>48</w:t>
      </w:r>
    </w:p>
    <w:p w:rsidR="00C40B5D" w:rsidRPr="008074C9" w:rsidRDefault="00C40B5D" w:rsidP="00E50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1591" w:rsidRPr="008074C9" w:rsidRDefault="00221591" w:rsidP="00772E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C9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проведения регионального дня </w:t>
      </w:r>
      <w:r w:rsidR="00C40B5D" w:rsidRPr="008074C9">
        <w:rPr>
          <w:rFonts w:ascii="Times New Roman" w:hAnsi="Times New Roman" w:cs="Times New Roman"/>
          <w:b/>
          <w:sz w:val="24"/>
          <w:szCs w:val="24"/>
        </w:rPr>
        <w:t>приема граждан Главой Местной</w:t>
      </w:r>
      <w:r w:rsidRPr="008074C9">
        <w:rPr>
          <w:rFonts w:ascii="Times New Roman" w:hAnsi="Times New Roman" w:cs="Times New Roman"/>
          <w:b/>
          <w:sz w:val="24"/>
          <w:szCs w:val="24"/>
        </w:rPr>
        <w:t xml:space="preserve"> Администрации внутригородского муниципального образования Санкт-Петербурга муниципальный округ Владимирский ок</w:t>
      </w:r>
      <w:r w:rsidR="00576210" w:rsidRPr="008074C9">
        <w:rPr>
          <w:rFonts w:ascii="Times New Roman" w:hAnsi="Times New Roman" w:cs="Times New Roman"/>
          <w:b/>
          <w:sz w:val="24"/>
          <w:szCs w:val="24"/>
        </w:rPr>
        <w:t xml:space="preserve">руг и (или) уполномоченными им </w:t>
      </w:r>
      <w:r w:rsidRPr="008074C9">
        <w:rPr>
          <w:rFonts w:ascii="Times New Roman" w:hAnsi="Times New Roman" w:cs="Times New Roman"/>
          <w:b/>
          <w:sz w:val="24"/>
          <w:szCs w:val="24"/>
        </w:rPr>
        <w:t>на это лицами.</w:t>
      </w:r>
    </w:p>
    <w:p w:rsidR="00F77D3B" w:rsidRPr="008074C9" w:rsidRDefault="00F77D3B" w:rsidP="00E50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>Порядок проведения регионального дня приема граждан Российской Федерации Главой Местной Администрации внутригородского муниципального образования Санкт-Петербурга муниципальный округ Владимирский округ и (или) уполномоченными им на это лицами (далее - Порядок) разработан в целях реализации прав граждан Российской Федерации (далее - граждане) на получение ответов по существу поставленных вопросов при личных обращениях в Местную Администрацию внутригородского муниципального образования Санкт-петербурга муниципальный округ Владимирский округ (далее</w:t>
      </w:r>
      <w:proofErr w:type="gramEnd"/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>Местная Администрация), решение которых относится к компетенции Местной Администрации.</w:t>
      </w:r>
      <w:proofErr w:type="gramEnd"/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Порядок разработан в соответствии с Федеральным </w:t>
      </w:r>
      <w:hyperlink r:id="rId7" w:history="1">
        <w:r w:rsidRPr="008074C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от 02.05.2006г. №59-ФЗ «О порядке рассмотрения обращений граждан Российской Федерации»</w:t>
      </w:r>
      <w:r w:rsidR="00E94819" w:rsidRPr="008074C9">
        <w:rPr>
          <w:rFonts w:ascii="Times New Roman" w:eastAsia="Calibri" w:hAnsi="Times New Roman" w:cs="Times New Roman"/>
          <w:sz w:val="24"/>
          <w:szCs w:val="24"/>
        </w:rPr>
        <w:t xml:space="preserve"> (далее-Федеральный закон №59-ФЗ)</w:t>
      </w: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8074C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от 09.02.2009г. №8-ФЗ «Об обеспечении доступа к информации о деятельности государственных органов и органов местного самоуправления», иными федеральными законами и </w:t>
      </w:r>
      <w:hyperlink r:id="rId9" w:history="1">
        <w:r w:rsidRPr="008074C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от 28.03.2018г. №177-38 «О дополнительных гарантиях права граждан Российской Федерации на обращение в</w:t>
      </w:r>
      <w:proofErr w:type="gramEnd"/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власти Санкт-Петербурга и органы местного самоуправления внутригородских муниципальных образований Санкт-Петербурга».</w:t>
      </w:r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3. Региональный день приема граждан, приуроченный 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Дню города - Дню основания Санкт-Петербурга, проводится ежегодно в третий понедельник мая в целях обеспечения возможности реализации гражданином, в том числе осуществляющим трудовую деятельность в день проведения регионального дня приема граждан, права на личное обращение.</w:t>
      </w:r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4. Региональный день приема граждан проводится Главой Местной Администрации и (или) уполномоченными Главой Местной Администрации </w:t>
      </w:r>
      <w:r w:rsidR="00583EB3" w:rsidRPr="008074C9">
        <w:rPr>
          <w:rFonts w:ascii="Times New Roman" w:eastAsia="Calibri" w:hAnsi="Times New Roman" w:cs="Times New Roman"/>
          <w:sz w:val="24"/>
          <w:szCs w:val="24"/>
        </w:rPr>
        <w:t xml:space="preserve">на это </w:t>
      </w:r>
      <w:r w:rsidRPr="008074C9">
        <w:rPr>
          <w:rFonts w:ascii="Times New Roman" w:eastAsia="Calibri" w:hAnsi="Times New Roman" w:cs="Times New Roman"/>
          <w:sz w:val="24"/>
          <w:szCs w:val="24"/>
        </w:rPr>
        <w:t>лицами (далее-уполномоченные лица).</w:t>
      </w:r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>5. Личный прием граждан Главой Местной Администрации и (или) уполномоченными лицами (далее - личный приём) осуществляется в помещениях по адресу: Санкт-Петербург, ул. Правды, д.12</w:t>
      </w:r>
      <w:r w:rsidR="00C17C33" w:rsidRPr="008074C9">
        <w:rPr>
          <w:rFonts w:ascii="Times New Roman" w:eastAsia="Calibri" w:hAnsi="Times New Roman" w:cs="Times New Roman"/>
          <w:sz w:val="24"/>
          <w:szCs w:val="24"/>
        </w:rPr>
        <w:t>/12</w:t>
      </w:r>
      <w:r w:rsidRPr="008074C9">
        <w:rPr>
          <w:rFonts w:ascii="Times New Roman" w:eastAsia="Calibri" w:hAnsi="Times New Roman" w:cs="Times New Roman"/>
          <w:sz w:val="24"/>
          <w:szCs w:val="24"/>
        </w:rPr>
        <w:t>, лит. А.</w:t>
      </w:r>
    </w:p>
    <w:p w:rsidR="00F77D3B" w:rsidRPr="008074C9" w:rsidRDefault="00F77D3B" w:rsidP="00F77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6. При подготовке и проведении регионального дня приема граждан Глава Местной Администрации и (или) уполномоченные лица в своей деятельности руководствуются </w:t>
      </w:r>
      <w:hyperlink r:id="rId10" w:history="1">
        <w:r w:rsidRPr="008074C9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Санкт-Петербурга.</w:t>
      </w:r>
    </w:p>
    <w:p w:rsidR="00583EB3" w:rsidRPr="008074C9" w:rsidRDefault="00583EB3" w:rsidP="0058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>7. Местная Администрация:</w:t>
      </w:r>
    </w:p>
    <w:p w:rsidR="00583EB3" w:rsidRPr="008074C9" w:rsidRDefault="00583EB3" w:rsidP="0058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7.1. Проводит не 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8074C9">
        <w:rPr>
          <w:rFonts w:ascii="Times New Roman" w:eastAsia="Calibri" w:hAnsi="Times New Roman" w:cs="Times New Roman"/>
          <w:sz w:val="24"/>
          <w:szCs w:val="24"/>
        </w:rPr>
        <w:t xml:space="preserve"> чем за 14 дней до даты проведения регионального дня приема граждан проверку и актуализацию сведений о Местной Администрации и уполномоченных на проведение регионального дня приема граждан лицах на официальном сайте муниципального образования в информационно-телекоммуникационной сети «Интернет»</w:t>
      </w:r>
      <w:r w:rsidRPr="008074C9">
        <w:rPr>
          <w:rFonts w:ascii="Calibri" w:eastAsia="Calibri" w:hAnsi="Calibri" w:cs="Times New Roman"/>
          <w:sz w:val="24"/>
          <w:szCs w:val="24"/>
        </w:rPr>
        <w:t xml:space="preserve"> </w:t>
      </w:r>
      <w:r w:rsidRPr="008074C9">
        <w:rPr>
          <w:rFonts w:ascii="Times New Roman" w:eastAsia="Calibri" w:hAnsi="Times New Roman" w:cs="Times New Roman"/>
          <w:sz w:val="24"/>
          <w:szCs w:val="24"/>
        </w:rPr>
        <w:t>http://владимирскийокруг.рф.</w:t>
      </w:r>
    </w:p>
    <w:p w:rsidR="00583EB3" w:rsidRPr="008074C9" w:rsidRDefault="00583EB3" w:rsidP="0058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4C9">
        <w:rPr>
          <w:rFonts w:ascii="Times New Roman" w:eastAsia="Calibri" w:hAnsi="Times New Roman" w:cs="Times New Roman"/>
          <w:sz w:val="24"/>
          <w:szCs w:val="24"/>
        </w:rPr>
        <w:t>7.2. Размещает не позднее чем за 14 дней до даты проведения регионального дня приема граждан информацию о его проведении через средства массовой информации или на официальном сайте муниципального образования в информационно-телекоммуникационной сети «Интернет»</w:t>
      </w:r>
      <w:r w:rsidRPr="008074C9">
        <w:rPr>
          <w:rFonts w:ascii="Calibri" w:eastAsia="Calibri" w:hAnsi="Calibri" w:cs="Times New Roman"/>
          <w:sz w:val="24"/>
          <w:szCs w:val="24"/>
        </w:rPr>
        <w:t xml:space="preserve"> </w:t>
      </w:r>
      <w:r w:rsidRPr="008074C9">
        <w:rPr>
          <w:rFonts w:ascii="Times New Roman" w:eastAsia="Calibri" w:hAnsi="Times New Roman" w:cs="Times New Roman"/>
          <w:sz w:val="24"/>
          <w:szCs w:val="24"/>
        </w:rPr>
        <w:t>http://владимирскийокруг</w:t>
      </w:r>
      <w:proofErr w:type="gramStart"/>
      <w:r w:rsidRPr="008074C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074C9">
        <w:rPr>
          <w:rFonts w:ascii="Times New Roman" w:eastAsia="Calibri" w:hAnsi="Times New Roman" w:cs="Times New Roman"/>
          <w:sz w:val="24"/>
          <w:szCs w:val="24"/>
        </w:rPr>
        <w:t>ф, а также на информационных стендах, расположенных в здании по адресу: Санкт-Петербург, ул. Правды,</w:t>
      </w:r>
      <w:r w:rsidR="00471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4C9">
        <w:rPr>
          <w:rFonts w:ascii="Times New Roman" w:eastAsia="Calibri" w:hAnsi="Times New Roman" w:cs="Times New Roman"/>
          <w:sz w:val="24"/>
          <w:szCs w:val="24"/>
        </w:rPr>
        <w:t>д.12</w:t>
      </w:r>
      <w:r w:rsidR="00471BA8">
        <w:rPr>
          <w:rFonts w:ascii="Times New Roman" w:eastAsia="Calibri" w:hAnsi="Times New Roman" w:cs="Times New Roman"/>
          <w:sz w:val="24"/>
          <w:szCs w:val="24"/>
        </w:rPr>
        <w:t>/</w:t>
      </w:r>
      <w:r w:rsidR="00C17C33" w:rsidRPr="008074C9">
        <w:rPr>
          <w:rFonts w:ascii="Times New Roman" w:eastAsia="Calibri" w:hAnsi="Times New Roman" w:cs="Times New Roman"/>
          <w:sz w:val="24"/>
          <w:szCs w:val="24"/>
        </w:rPr>
        <w:t>12</w:t>
      </w:r>
      <w:r w:rsidRPr="008074C9">
        <w:rPr>
          <w:rFonts w:ascii="Times New Roman" w:eastAsia="Calibri" w:hAnsi="Times New Roman" w:cs="Times New Roman"/>
          <w:sz w:val="24"/>
          <w:szCs w:val="24"/>
        </w:rPr>
        <w:t>, лит. А.</w:t>
      </w:r>
    </w:p>
    <w:p w:rsidR="00C40B5D" w:rsidRPr="008074C9" w:rsidRDefault="00583EB3" w:rsidP="00583EB3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8.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Личный прием граждан Главой Местной Администрации и (или) уполномоченными лицами проводится по вопросам, отнесенным к компетенции Главы Местной Администрации и Местной Администрации МО </w:t>
      </w:r>
      <w:proofErr w:type="spellStart"/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округ.</w:t>
      </w:r>
    </w:p>
    <w:p w:rsidR="00C40B5D" w:rsidRPr="008074C9" w:rsidRDefault="00583EB3" w:rsidP="00583EB3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lastRenderedPageBreak/>
        <w:t>9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. Организация личного приема граждан Главой Местной Администрации и (или) уполномоченными лицами возлагается на руководителя организационного отдела Местной Администрации МО </w:t>
      </w:r>
      <w:proofErr w:type="spellStart"/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 (далее - ответственное лицо).</w:t>
      </w:r>
    </w:p>
    <w:p w:rsidR="00583EB3" w:rsidRPr="008074C9" w:rsidRDefault="00583EB3" w:rsidP="00583EB3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Запись граждан на личный прием граждан Главой Местной Администрации и (или) уполномоченными лицами осуществляется на основании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16EE8" w:rsidRPr="008074C9" w:rsidRDefault="00583EB3" w:rsidP="00583EB3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письменных заявлений граждан лично по адресу: Санкт-Петербург, ул. Правды, д.12/12, литер</w:t>
      </w:r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816EE8" w:rsidRPr="008074C9" w:rsidRDefault="00583EB3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почтовы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отправлени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191119, Санкт-Петербург, ул. Правды, д.12/12, литер. А.; </w:t>
      </w:r>
    </w:p>
    <w:p w:rsidR="00C40B5D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- обращений</w:t>
      </w:r>
      <w:r w:rsidR="00583EB3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электронн</w:t>
      </w:r>
      <w:r w:rsidR="00583EB3" w:rsidRPr="008074C9"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почт</w:t>
      </w:r>
      <w:r w:rsidR="00583EB3" w:rsidRPr="008074C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1" w:history="1">
        <w:r w:rsidR="00C40B5D" w:rsidRPr="008074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sovetvo</w:t>
        </w:r>
        <w:r w:rsidR="00C40B5D" w:rsidRPr="008074C9">
          <w:rPr>
            <w:rStyle w:val="a6"/>
            <w:rFonts w:ascii="Times New Roman" w:hAnsi="Times New Roman" w:cs="Times New Roman"/>
            <w:sz w:val="24"/>
            <w:szCs w:val="24"/>
          </w:rPr>
          <w:t>@mail.ru</w:t>
        </w:r>
      </w:hyperlink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40B5D" w:rsidRPr="008074C9" w:rsidRDefault="00E94819" w:rsidP="00E94819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11.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Заявление должно соответствовать следующим требованиям: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а) заявление должно соответствовать требованиям Федерального закона</w:t>
      </w:r>
      <w:r w:rsidR="00E94819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№59-ФЗ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б) в заявлении должны быть указаны вопросы, для решения которых гражданин желает записаться на личный прием граждан Главой Местной Администрации и</w:t>
      </w:r>
      <w:r w:rsidR="00E94819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(или) уполномоченными лицами;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в) вопросы, указанные в заявлении, должны относиться к компетенции Главы Местной Администрации, Местной Администрации МО </w:t>
      </w:r>
      <w:proofErr w:type="spellStart"/>
      <w:proofErr w:type="gramStart"/>
      <w:r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д) решение вопроса, указанного в заявлении, не должно противоречить действующему законодательству;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е) просьба гражданина о личном приеме не должна быть анонимной;</w:t>
      </w:r>
    </w:p>
    <w:p w:rsidR="00C40B5D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816EE8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Если заявление не соответствует требованиям, указанным в пункте 11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816EE8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. В случаях, когда вопросы, указанные в заявлении, не относятся к компетенции Главы Местной Администрации, Местной Администрации МО </w:t>
      </w:r>
      <w:proofErr w:type="spellStart"/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221591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816EE8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15.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Запись граждан на личный прием граждан Главой Местной Администрации и (или) уполномоченными лицами осуществляет организационный отдел Местной Администрации МО </w:t>
      </w:r>
      <w:proofErr w:type="spellStart"/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округ.</w:t>
      </w:r>
    </w:p>
    <w:p w:rsidR="00816EE8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16.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Ответственное лицо, рассмотрев заявление, может принять решение о переадресации данного заявления в орган местного самоуправления МО </w:t>
      </w:r>
      <w:proofErr w:type="spellStart"/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proofErr w:type="gram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или должностному лицу органа местного самоуправления МО </w:t>
      </w:r>
      <w:proofErr w:type="spell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МО</w:t>
      </w:r>
      <w:proofErr w:type="spellEnd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Владимирский округ, в компетенцию которых входит решение указанных в заявлении вопросов, с уведомлением гражданина о переадресации его заявления.</w:t>
      </w:r>
    </w:p>
    <w:p w:rsidR="00816EE8" w:rsidRPr="008074C9" w:rsidRDefault="00E948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Главой Местной Администрации и (или) уполномоченными лицами может быть отказано.</w:t>
      </w:r>
      <w:proofErr w:type="gramEnd"/>
    </w:p>
    <w:p w:rsidR="00816EE8" w:rsidRPr="008074C9" w:rsidRDefault="00466B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. Решение об отказе гражданину в записи на личный прием граждан Главой Местной Администрации и (или) уполномоченными лицами по обстоятельствам, указанным в пунктах 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настоящего Положения, принимается ответственным лицом.</w:t>
      </w:r>
    </w:p>
    <w:p w:rsidR="00816EE8" w:rsidRPr="008074C9" w:rsidRDefault="00466B19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Запись на личный прием граждан Главой Местной Администрации и (или) уполномоченными лицами начинается не ранее, чем за 30 дней до дня личного приема граждан Главой Местной Администрации и (или) уполномоченными лицами.</w:t>
      </w:r>
    </w:p>
    <w:p w:rsidR="00221591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Запись на личный прием граждан Главой Местной Администрации и (или) уполномоченными лицами прекращается за 2 рабочих дня до установленной даты личного приема граждан Главой Местной Администрации и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(или) уполномоченными лицами.</w:t>
      </w:r>
    </w:p>
    <w:p w:rsidR="00816EE8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lastRenderedPageBreak/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Личный прием граждан Главой Местной Администрации и (или) уполномоченными лицами осуществляется в порядке очередности согласно предварительной записи. При личном приеме гражданин обязан предъявить документ, удостоверяющий личность.</w:t>
      </w:r>
    </w:p>
    <w:p w:rsidR="00816EE8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г) члены многодетных семей;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д) беременные женщины;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816EE8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B94701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221591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и) граждане, подвергшиеся воздействию радиации вследствие катастрофы на Чернобыльской АЭС. </w:t>
      </w:r>
    </w:p>
    <w:p w:rsidR="00B94701" w:rsidRPr="008074C9" w:rsidRDefault="0022159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В случае если право на личный прием в первоочередном порядке одновременно имеют два и более гражданина, прием указанных граждан проводится в порядке их явки на личный прием. </w:t>
      </w:r>
    </w:p>
    <w:p w:rsidR="00B94701" w:rsidRPr="008074C9" w:rsidRDefault="00221591" w:rsidP="00333CD5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Для реализации права на личный прием в первоочередном поряд</w:t>
      </w:r>
      <w:r w:rsidR="00B9470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ке граждане, </w:t>
      </w:r>
      <w:r w:rsidR="00333CD5" w:rsidRPr="008074C9">
        <w:rPr>
          <w:rFonts w:ascii="Times New Roman" w:hAnsi="Times New Roman" w:cs="Times New Roman"/>
          <w:color w:val="333333"/>
          <w:sz w:val="24"/>
          <w:szCs w:val="24"/>
        </w:rPr>
        <w:t>указанные</w:t>
      </w:r>
      <w:r w:rsidR="00B9470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в п.2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, предъявляют ответственному лицу документ, подтверждающий данное право, </w:t>
      </w:r>
      <w:r w:rsidR="00B94701" w:rsidRPr="008074C9">
        <w:rPr>
          <w:rFonts w:ascii="Times New Roman" w:hAnsi="Times New Roman" w:cs="Times New Roman"/>
          <w:color w:val="333333"/>
          <w:sz w:val="24"/>
          <w:szCs w:val="24"/>
        </w:rPr>
        <w:t>а представители, указанные в подпункте в</w:t>
      </w:r>
      <w:r w:rsidR="00333CD5" w:rsidRPr="008074C9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B9470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3CD5" w:rsidRPr="008074C9">
        <w:rPr>
          <w:rFonts w:ascii="Times New Roman" w:hAnsi="Times New Roman" w:cs="Times New Roman"/>
          <w:color w:val="333333"/>
          <w:sz w:val="24"/>
          <w:szCs w:val="24"/>
        </w:rPr>
        <w:t>п.2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9470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- также документ, подтверждающий полномочия представителя.</w:t>
      </w:r>
    </w:p>
    <w:p w:rsidR="00816EE8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За 1 рабочий день до дня личного приема граждан Главой Местной Администрации и (или) уполномоченными лицами ответственное лицо представляет Главе Местной Администрации список граждан, записавшихся на личный прием граждан Главой Местной Администрации и (или) уполномоченными лицами, с указанием краткого содержания вопросов, указанных в заявлениях граждан, и предложений о порядке их разрешения.</w:t>
      </w:r>
      <w:proofErr w:type="gramEnd"/>
    </w:p>
    <w:p w:rsidR="00816EE8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 на личном приеме граждан Главой Местной Администрации и (или) уполномоченными лицами. В иных случаях ответ гражданину на заявление дается письменно в установленный законом срок.</w:t>
      </w:r>
    </w:p>
    <w:p w:rsidR="00816EE8" w:rsidRPr="008074C9" w:rsidRDefault="008E35AB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В ходе личного приема граждан Главой Местной Администрации и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816EE8" w:rsidRPr="008074C9" w:rsidRDefault="00B9470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Граждане, находящиеся в состоянии алкогольного, токсического, наркотического опьянения, на личный прием граждан Главой Местной Администрации и (или) уполномоченными лицами не допускаются.</w:t>
      </w:r>
    </w:p>
    <w:p w:rsidR="00221591" w:rsidRPr="008074C9" w:rsidRDefault="00B94701" w:rsidP="00816EE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4C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17C33" w:rsidRPr="008074C9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3B6853" w:rsidRPr="008074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1591" w:rsidRPr="008074C9">
        <w:rPr>
          <w:rFonts w:ascii="Times New Roman" w:hAnsi="Times New Roman" w:cs="Times New Roman"/>
          <w:color w:val="333333"/>
          <w:sz w:val="24"/>
          <w:szCs w:val="24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5945F4" w:rsidRPr="008074C9" w:rsidRDefault="005945F4" w:rsidP="00E50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945F4" w:rsidRPr="008074C9" w:rsidSect="008D20F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37E"/>
    <w:multiLevelType w:val="hybridMultilevel"/>
    <w:tmpl w:val="0D0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91"/>
    <w:rsid w:val="000917AD"/>
    <w:rsid w:val="0013267D"/>
    <w:rsid w:val="00221591"/>
    <w:rsid w:val="002F4A5C"/>
    <w:rsid w:val="00333CD5"/>
    <w:rsid w:val="003B6853"/>
    <w:rsid w:val="004228DF"/>
    <w:rsid w:val="00466B19"/>
    <w:rsid w:val="00471BA8"/>
    <w:rsid w:val="004F2489"/>
    <w:rsid w:val="00534AEB"/>
    <w:rsid w:val="005648A2"/>
    <w:rsid w:val="00576210"/>
    <w:rsid w:val="00583EB3"/>
    <w:rsid w:val="00591448"/>
    <w:rsid w:val="005945F4"/>
    <w:rsid w:val="00772EB5"/>
    <w:rsid w:val="007C1D25"/>
    <w:rsid w:val="008074C9"/>
    <w:rsid w:val="00816EE8"/>
    <w:rsid w:val="008D20F9"/>
    <w:rsid w:val="008E35AB"/>
    <w:rsid w:val="00B719AE"/>
    <w:rsid w:val="00B94701"/>
    <w:rsid w:val="00BB51CD"/>
    <w:rsid w:val="00BC0367"/>
    <w:rsid w:val="00C17C33"/>
    <w:rsid w:val="00C40B5D"/>
    <w:rsid w:val="00D304AB"/>
    <w:rsid w:val="00E50AA6"/>
    <w:rsid w:val="00E94819"/>
    <w:rsid w:val="00F77D3B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91"/>
    <w:pPr>
      <w:ind w:left="720"/>
      <w:contextualSpacing/>
    </w:pPr>
  </w:style>
  <w:style w:type="paragraph" w:customStyle="1" w:styleId="1">
    <w:name w:val="заголовок 1"/>
    <w:basedOn w:val="a"/>
    <w:next w:val="a"/>
    <w:rsid w:val="0022159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2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0A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B5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91"/>
    <w:pPr>
      <w:ind w:left="720"/>
      <w:contextualSpacing/>
    </w:pPr>
  </w:style>
  <w:style w:type="paragraph" w:customStyle="1" w:styleId="1">
    <w:name w:val="заголовок 1"/>
    <w:basedOn w:val="a"/>
    <w:next w:val="a"/>
    <w:rsid w:val="0022159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2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6E0559997DAF6EE90D4D6E3919E1B1CC1BDEF7BEDDD304552B23A85t3B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06E0559997DAF6EE90D4D6E3919E1B1CC1B8EF7DE0DD304552B23A85344B07C862C5DE34882177t5B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v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06E0559997DAF6EE90D4D6E3919E1B1CC1BCEF71BE8A321407BCt3B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06E0559997DAF6EE90CBC7F6919E1B1FC0B3E87EEEDD304552B23A85344B07C862C5DE34882172t5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0DEE-8BEC-4C9D-9551-412C3878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Кадыров</cp:lastModifiedBy>
  <cp:revision>16</cp:revision>
  <cp:lastPrinted>2019-01-31T07:34:00Z</cp:lastPrinted>
  <dcterms:created xsi:type="dcterms:W3CDTF">2019-01-29T06:58:00Z</dcterms:created>
  <dcterms:modified xsi:type="dcterms:W3CDTF">2019-01-31T12:29:00Z</dcterms:modified>
</cp:coreProperties>
</file>