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4D" w:rsidRPr="00C07E47" w:rsidRDefault="0091684D" w:rsidP="0091684D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5775" cy="57263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4D" w:rsidRDefault="0091684D" w:rsidP="0091684D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91684D" w:rsidRPr="00700B87" w:rsidRDefault="0091684D" w:rsidP="0091684D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91684D" w:rsidRPr="00145945" w:rsidRDefault="0091684D" w:rsidP="0091684D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МЕСТНАЯ АДМИНИСТРАЦИЯ</w:t>
      </w:r>
    </w:p>
    <w:p w:rsidR="0091684D" w:rsidRPr="00700B87" w:rsidRDefault="0091684D" w:rsidP="0091684D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91684D" w:rsidRPr="001B3542" w:rsidRDefault="0091684D" w:rsidP="0091684D">
      <w:pPr>
        <w:pStyle w:val="11"/>
        <w:spacing w:before="0" w:after="0"/>
        <w:ind w:left="-142" w:right="-710"/>
        <w:jc w:val="left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Правды ул., д. 12, Санкт-Петербург, 191119, т/ф +7(812)713-27-88</w:t>
      </w:r>
      <w:r>
        <w:rPr>
          <w:b w:val="0"/>
          <w:sz w:val="18"/>
          <w:szCs w:val="18"/>
        </w:rPr>
        <w:t>,</w:t>
      </w:r>
      <w:r w:rsidRPr="001B3542">
        <w:rPr>
          <w:b w:val="0"/>
          <w:sz w:val="18"/>
          <w:szCs w:val="18"/>
        </w:rPr>
        <w:t>+7(812)710-89-41</w:t>
      </w:r>
      <w:r>
        <w:rPr>
          <w:b w:val="0"/>
          <w:sz w:val="18"/>
          <w:szCs w:val="18"/>
        </w:rPr>
        <w:t xml:space="preserve">, </w:t>
      </w:r>
      <w:r w:rsidRPr="001B3542">
        <w:rPr>
          <w:b w:val="0"/>
          <w:sz w:val="18"/>
          <w:szCs w:val="18"/>
          <w:lang w:val="en-US"/>
        </w:rPr>
        <w:t>e</w:t>
      </w:r>
      <w:r w:rsidRPr="001B3542">
        <w:rPr>
          <w:b w:val="0"/>
          <w:sz w:val="18"/>
          <w:szCs w:val="18"/>
        </w:rPr>
        <w:t>-</w:t>
      </w:r>
      <w:r w:rsidRPr="001B3542">
        <w:rPr>
          <w:b w:val="0"/>
          <w:sz w:val="18"/>
          <w:szCs w:val="18"/>
          <w:lang w:val="en-US"/>
        </w:rPr>
        <w:t>mail</w:t>
      </w:r>
      <w:r w:rsidRPr="001B3542">
        <w:rPr>
          <w:b w:val="0"/>
          <w:sz w:val="18"/>
          <w:szCs w:val="18"/>
        </w:rPr>
        <w:t xml:space="preserve">:  </w:t>
      </w:r>
      <w:hyperlink r:id="rId9" w:history="1">
        <w:r w:rsidRPr="001B3542">
          <w:rPr>
            <w:rStyle w:val="af1"/>
            <w:b w:val="0"/>
            <w:sz w:val="18"/>
            <w:szCs w:val="18"/>
            <w:lang w:val="en-US"/>
          </w:rPr>
          <w:t>sovetvo</w:t>
        </w:r>
        <w:r w:rsidRPr="001B3542">
          <w:rPr>
            <w:rStyle w:val="af1"/>
            <w:b w:val="0"/>
            <w:sz w:val="18"/>
            <w:szCs w:val="18"/>
          </w:rPr>
          <w:t>@</w:t>
        </w:r>
        <w:r w:rsidRPr="001B3542">
          <w:rPr>
            <w:rStyle w:val="af1"/>
            <w:b w:val="0"/>
            <w:sz w:val="18"/>
            <w:szCs w:val="18"/>
            <w:lang w:val="en-US"/>
          </w:rPr>
          <w:t>mail</w:t>
        </w:r>
        <w:r w:rsidRPr="001B3542">
          <w:rPr>
            <w:rStyle w:val="af1"/>
            <w:b w:val="0"/>
            <w:sz w:val="18"/>
            <w:szCs w:val="18"/>
          </w:rPr>
          <w:t>.</w:t>
        </w:r>
        <w:r w:rsidRPr="001B3542">
          <w:rPr>
            <w:rStyle w:val="af1"/>
            <w:b w:val="0"/>
            <w:sz w:val="18"/>
            <w:szCs w:val="18"/>
            <w:lang w:val="en-US"/>
          </w:rPr>
          <w:t>ru</w:t>
        </w:r>
      </w:hyperlink>
    </w:p>
    <w:p w:rsidR="0091684D" w:rsidRPr="001B3542" w:rsidRDefault="0091684D" w:rsidP="0091684D">
      <w:pPr>
        <w:pStyle w:val="11"/>
        <w:spacing w:before="0" w:after="0"/>
        <w:ind w:right="-710"/>
        <w:jc w:val="left"/>
        <w:rPr>
          <w:b w:val="0"/>
          <w:sz w:val="18"/>
          <w:szCs w:val="18"/>
        </w:rPr>
      </w:pPr>
      <w:proofErr w:type="spellStart"/>
      <w:r w:rsidRPr="001B3542">
        <w:rPr>
          <w:b w:val="0"/>
          <w:sz w:val="18"/>
          <w:szCs w:val="18"/>
        </w:rPr>
        <w:t>сайт</w:t>
      </w:r>
      <w:proofErr w:type="gramStart"/>
      <w:r w:rsidRPr="001B3542">
        <w:rPr>
          <w:b w:val="0"/>
          <w:sz w:val="18"/>
          <w:szCs w:val="18"/>
        </w:rPr>
        <w:t>:в</w:t>
      </w:r>
      <w:proofErr w:type="gramEnd"/>
      <w:r w:rsidRPr="001B3542">
        <w:rPr>
          <w:b w:val="0"/>
          <w:sz w:val="18"/>
          <w:szCs w:val="18"/>
        </w:rPr>
        <w:t>ладимирскийокруг.рф</w:t>
      </w:r>
      <w:proofErr w:type="spellEnd"/>
      <w:r>
        <w:rPr>
          <w:b w:val="0"/>
          <w:sz w:val="18"/>
          <w:szCs w:val="18"/>
        </w:rPr>
        <w:t xml:space="preserve">,  </w:t>
      </w:r>
      <w:r w:rsidRPr="001B3542">
        <w:rPr>
          <w:b w:val="0"/>
          <w:sz w:val="18"/>
          <w:szCs w:val="18"/>
        </w:rPr>
        <w:t>ИНН 7840328382  КПП 784001001 ОКТМО  40913000   ОГРН  1057813015149</w:t>
      </w:r>
    </w:p>
    <w:p w:rsidR="0091684D" w:rsidRPr="00840634" w:rsidRDefault="0091684D" w:rsidP="0091684D">
      <w:pPr>
        <w:rPr>
          <w:sz w:val="16"/>
          <w:szCs w:val="16"/>
        </w:rPr>
      </w:pPr>
    </w:p>
    <w:p w:rsidR="0091684D" w:rsidRPr="00927C7D" w:rsidRDefault="0091684D" w:rsidP="0091684D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91684D" w:rsidRPr="00840634" w:rsidRDefault="0091684D" w:rsidP="0091684D">
      <w:pPr>
        <w:ind w:left="-426" w:firstLine="0"/>
        <w:jc w:val="center"/>
        <w:rPr>
          <w:b/>
          <w:sz w:val="16"/>
          <w:szCs w:val="16"/>
        </w:rPr>
      </w:pPr>
    </w:p>
    <w:p w:rsidR="0091684D" w:rsidRDefault="008C7645" w:rsidP="0091684D">
      <w:pPr>
        <w:ind w:firstLine="0"/>
        <w:jc w:val="left"/>
      </w:pPr>
      <w:r>
        <w:t>06.04.2020</w:t>
      </w:r>
      <w:r w:rsidR="0091684D">
        <w:tab/>
      </w:r>
      <w:r w:rsidR="0091684D">
        <w:tab/>
      </w:r>
      <w:r w:rsidR="0091684D">
        <w:tab/>
      </w:r>
      <w:r w:rsidR="0091684D">
        <w:tab/>
      </w:r>
      <w:r w:rsidR="0091684D">
        <w:tab/>
      </w:r>
      <w:r w:rsidR="0091684D">
        <w:tab/>
      </w:r>
      <w:r w:rsidR="0091684D">
        <w:tab/>
      </w:r>
      <w:r w:rsidR="0091684D">
        <w:tab/>
      </w:r>
      <w:r w:rsidR="0091684D">
        <w:tab/>
      </w:r>
      <w:r w:rsidR="0091684D">
        <w:tab/>
        <w:t>№ 02-03/</w:t>
      </w:r>
      <w:r>
        <w:t>131</w:t>
      </w:r>
    </w:p>
    <w:p w:rsidR="0091684D" w:rsidRPr="00C50295" w:rsidRDefault="0091684D" w:rsidP="00884739">
      <w:pPr>
        <w:ind w:firstLine="0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067841" w:rsidRPr="00C50295" w:rsidTr="000430EA">
        <w:tc>
          <w:tcPr>
            <w:tcW w:w="10065" w:type="dxa"/>
            <w:shd w:val="clear" w:color="auto" w:fill="auto"/>
          </w:tcPr>
          <w:p w:rsidR="00067841" w:rsidRPr="00C50295" w:rsidRDefault="002B1E64" w:rsidP="0059532B">
            <w:pPr>
              <w:spacing w:after="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0678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изменений в </w:t>
            </w:r>
            <w:r w:rsidR="00067841">
              <w:rPr>
                <w:sz w:val="28"/>
                <w:szCs w:val="28"/>
              </w:rPr>
              <w:t>ведомственны</w:t>
            </w:r>
            <w:r>
              <w:rPr>
                <w:sz w:val="28"/>
                <w:szCs w:val="28"/>
              </w:rPr>
              <w:t>е</w:t>
            </w:r>
            <w:r w:rsidR="00067841">
              <w:rPr>
                <w:sz w:val="28"/>
                <w:szCs w:val="28"/>
              </w:rPr>
              <w:t xml:space="preserve"> целевы</w:t>
            </w:r>
            <w:r>
              <w:rPr>
                <w:sz w:val="28"/>
                <w:szCs w:val="28"/>
              </w:rPr>
              <w:t>е</w:t>
            </w:r>
            <w:r w:rsidR="00067841" w:rsidRPr="00C50295">
              <w:rPr>
                <w:sz w:val="28"/>
                <w:szCs w:val="28"/>
              </w:rPr>
              <w:t xml:space="preserve"> программ</w:t>
            </w:r>
            <w:r w:rsidR="009B7D54">
              <w:rPr>
                <w:sz w:val="28"/>
                <w:szCs w:val="28"/>
              </w:rPr>
              <w:t>ы</w:t>
            </w:r>
            <w:r w:rsidR="00067841">
              <w:rPr>
                <w:sz w:val="28"/>
                <w:szCs w:val="28"/>
              </w:rPr>
              <w:t xml:space="preserve"> на 20</w:t>
            </w:r>
            <w:r w:rsidR="0091684D">
              <w:rPr>
                <w:sz w:val="28"/>
                <w:szCs w:val="28"/>
              </w:rPr>
              <w:t>20</w:t>
            </w:r>
            <w:r w:rsidR="00067841">
              <w:rPr>
                <w:sz w:val="28"/>
                <w:szCs w:val="28"/>
              </w:rPr>
              <w:t xml:space="preserve"> год</w:t>
            </w:r>
          </w:p>
        </w:tc>
      </w:tr>
    </w:tbl>
    <w:p w:rsidR="00452623" w:rsidRDefault="00B80775" w:rsidP="00C620B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7841" w:rsidRPr="00B80775">
        <w:rPr>
          <w:rFonts w:ascii="Times New Roman" w:hAnsi="Times New Roman"/>
          <w:sz w:val="28"/>
          <w:szCs w:val="28"/>
        </w:rPr>
        <w:t xml:space="preserve">В соответствии со ст. 179.3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</w:t>
      </w:r>
      <w:proofErr w:type="spellStart"/>
      <w:proofErr w:type="gramStart"/>
      <w:r w:rsidR="00067841" w:rsidRPr="00B80775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067841" w:rsidRPr="00B80775">
        <w:rPr>
          <w:rFonts w:ascii="Times New Roman" w:hAnsi="Times New Roman"/>
          <w:sz w:val="28"/>
          <w:szCs w:val="28"/>
        </w:rPr>
        <w:t xml:space="preserve"> Владимирский округ от 04.08.2017 г. № 02-03/345 «Об утверждении Положения «</w:t>
      </w:r>
      <w:r w:rsidR="00067841" w:rsidRPr="00B80775">
        <w:rPr>
          <w:rFonts w:ascii="Times New Roman" w:hAnsi="Times New Roman"/>
          <w:bCs/>
          <w:sz w:val="28"/>
          <w:szCs w:val="28"/>
        </w:rPr>
        <w:t>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</w:t>
      </w:r>
      <w:r w:rsidR="0091684D">
        <w:rPr>
          <w:rFonts w:ascii="Times New Roman" w:hAnsi="Times New Roman"/>
          <w:sz w:val="28"/>
          <w:szCs w:val="28"/>
        </w:rPr>
        <w:t>»</w:t>
      </w:r>
      <w:r w:rsidR="00452623">
        <w:rPr>
          <w:rFonts w:ascii="Times New Roman" w:hAnsi="Times New Roman"/>
          <w:sz w:val="28"/>
          <w:szCs w:val="28"/>
        </w:rPr>
        <w:t>,</w:t>
      </w:r>
    </w:p>
    <w:p w:rsidR="00067841" w:rsidRDefault="00067841" w:rsidP="00C620BB">
      <w:pPr>
        <w:pStyle w:val="a9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452623">
        <w:rPr>
          <w:rFonts w:ascii="Times New Roman" w:hAnsi="Times New Roman"/>
          <w:sz w:val="16"/>
          <w:szCs w:val="16"/>
        </w:rPr>
        <w:t xml:space="preserve"> </w:t>
      </w:r>
      <w:r w:rsidRPr="00B80775">
        <w:rPr>
          <w:rFonts w:ascii="Times New Roman" w:hAnsi="Times New Roman"/>
          <w:sz w:val="28"/>
          <w:szCs w:val="28"/>
        </w:rPr>
        <w:t>ПОСТАНОВЛЯЮ:</w:t>
      </w:r>
    </w:p>
    <w:p w:rsidR="00BA4D8C" w:rsidRDefault="008C7645" w:rsidP="00C620B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532B">
        <w:rPr>
          <w:rFonts w:ascii="Times New Roman" w:hAnsi="Times New Roman"/>
          <w:sz w:val="28"/>
          <w:szCs w:val="28"/>
        </w:rPr>
        <w:t>.</w:t>
      </w:r>
      <w:r w:rsidR="00BA4D8C">
        <w:rPr>
          <w:rFonts w:ascii="Times New Roman" w:hAnsi="Times New Roman"/>
          <w:sz w:val="28"/>
          <w:szCs w:val="28"/>
        </w:rPr>
        <w:t xml:space="preserve"> </w:t>
      </w:r>
      <w:r w:rsidR="0059532B" w:rsidRPr="0059532B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 w:rsidR="0059532B">
        <w:rPr>
          <w:rFonts w:ascii="Times New Roman" w:hAnsi="Times New Roman"/>
          <w:bCs/>
          <w:sz w:val="28"/>
          <w:szCs w:val="28"/>
        </w:rPr>
        <w:t>8</w:t>
      </w:r>
      <w:r w:rsidR="0059532B" w:rsidRPr="0059532B">
        <w:rPr>
          <w:rFonts w:ascii="Times New Roman" w:hAnsi="Times New Roman"/>
          <w:bCs/>
          <w:sz w:val="28"/>
          <w:szCs w:val="28"/>
        </w:rPr>
        <w:t xml:space="preserve"> к Постановлению от 16.10.2019 №02-03/382 «Об утверждении ведомственных целевых программ на 2020 год». Изложить ведомственную целевую программу</w:t>
      </w:r>
      <w:r w:rsidR="0059532B" w:rsidRPr="0059532B">
        <w:rPr>
          <w:rFonts w:ascii="Times New Roman" w:hAnsi="Times New Roman"/>
          <w:sz w:val="28"/>
          <w:szCs w:val="28"/>
        </w:rPr>
        <w:t xml:space="preserve"> </w:t>
      </w:r>
      <w:r w:rsidR="00BA4D8C">
        <w:rPr>
          <w:rFonts w:ascii="Times New Roman" w:hAnsi="Times New Roman"/>
          <w:sz w:val="28"/>
          <w:szCs w:val="28"/>
        </w:rPr>
        <w:t>«</w:t>
      </w:r>
      <w:r w:rsidR="00BA4D8C" w:rsidRPr="00BA4D8C">
        <w:rPr>
          <w:rFonts w:ascii="Times New Roman" w:hAnsi="Times New Roman"/>
          <w:bCs/>
          <w:sz w:val="28"/>
          <w:szCs w:val="28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BA4D8C">
        <w:rPr>
          <w:rFonts w:ascii="Times New Roman" w:hAnsi="Times New Roman"/>
          <w:bCs/>
          <w:sz w:val="28"/>
          <w:szCs w:val="28"/>
        </w:rPr>
        <w:t xml:space="preserve">» </w:t>
      </w:r>
      <w:r w:rsidR="00C620BB" w:rsidRPr="00C620BB">
        <w:rPr>
          <w:rFonts w:ascii="Times New Roman" w:hAnsi="Times New Roman"/>
          <w:sz w:val="28"/>
          <w:szCs w:val="28"/>
        </w:rPr>
        <w:t xml:space="preserve">в редакции в соответствии с Приложением </w:t>
      </w:r>
      <w:r w:rsidR="00BA4D8C" w:rsidRPr="00B807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="00BA4D8C" w:rsidRPr="00B8077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67841" w:rsidRPr="00B80775" w:rsidRDefault="00B80775" w:rsidP="00C620BB">
      <w:pPr>
        <w:pStyle w:val="a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7645">
        <w:rPr>
          <w:rFonts w:ascii="Times New Roman" w:hAnsi="Times New Roman"/>
          <w:sz w:val="28"/>
          <w:szCs w:val="28"/>
        </w:rPr>
        <w:t>2</w:t>
      </w:r>
      <w:r w:rsidR="0059532B">
        <w:rPr>
          <w:rFonts w:ascii="Times New Roman" w:hAnsi="Times New Roman"/>
          <w:sz w:val="28"/>
          <w:szCs w:val="28"/>
        </w:rPr>
        <w:t xml:space="preserve">. </w:t>
      </w:r>
      <w:r w:rsidR="00067841" w:rsidRPr="00B80775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067841" w:rsidRPr="00B80775" w:rsidRDefault="00B80775" w:rsidP="00C620B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7645">
        <w:rPr>
          <w:rFonts w:ascii="Times New Roman" w:hAnsi="Times New Roman"/>
          <w:sz w:val="28"/>
          <w:szCs w:val="28"/>
        </w:rPr>
        <w:t>3</w:t>
      </w:r>
      <w:r w:rsidR="0059532B">
        <w:rPr>
          <w:rFonts w:ascii="Times New Roman" w:hAnsi="Times New Roman"/>
          <w:sz w:val="28"/>
          <w:szCs w:val="28"/>
        </w:rPr>
        <w:t xml:space="preserve">. </w:t>
      </w:r>
      <w:r w:rsidR="00067841" w:rsidRPr="00B80775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 Глав</w:t>
      </w:r>
      <w:r w:rsidR="008C7645">
        <w:rPr>
          <w:rFonts w:ascii="Times New Roman" w:hAnsi="Times New Roman"/>
          <w:sz w:val="28"/>
          <w:szCs w:val="28"/>
        </w:rPr>
        <w:t>у</w:t>
      </w:r>
      <w:r w:rsidR="00067841" w:rsidRPr="00B80775">
        <w:rPr>
          <w:rFonts w:ascii="Times New Roman" w:hAnsi="Times New Roman"/>
          <w:sz w:val="28"/>
          <w:szCs w:val="28"/>
        </w:rPr>
        <w:t xml:space="preserve"> Местной Администрации </w:t>
      </w:r>
      <w:r w:rsidR="008C7645">
        <w:rPr>
          <w:rFonts w:ascii="Times New Roman" w:hAnsi="Times New Roman"/>
          <w:sz w:val="28"/>
          <w:szCs w:val="28"/>
        </w:rPr>
        <w:t xml:space="preserve">П.Г. </w:t>
      </w:r>
      <w:proofErr w:type="spellStart"/>
      <w:r w:rsidR="008C7645">
        <w:rPr>
          <w:rFonts w:ascii="Times New Roman" w:hAnsi="Times New Roman"/>
          <w:sz w:val="28"/>
          <w:szCs w:val="28"/>
        </w:rPr>
        <w:t>Небензя</w:t>
      </w:r>
      <w:proofErr w:type="spellEnd"/>
      <w:r w:rsidR="008C7645">
        <w:rPr>
          <w:rFonts w:ascii="Times New Roman" w:hAnsi="Times New Roman"/>
          <w:sz w:val="28"/>
          <w:szCs w:val="28"/>
        </w:rPr>
        <w:t>.</w:t>
      </w:r>
      <w:r w:rsidR="00067841" w:rsidRPr="00B80775">
        <w:rPr>
          <w:rFonts w:ascii="Times New Roman" w:hAnsi="Times New Roman"/>
          <w:sz w:val="28"/>
          <w:szCs w:val="28"/>
        </w:rPr>
        <w:t xml:space="preserve"> </w:t>
      </w:r>
    </w:p>
    <w:p w:rsidR="00067841" w:rsidRDefault="00067841" w:rsidP="00C620B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9532B" w:rsidRPr="00B80775" w:rsidRDefault="0059532B" w:rsidP="00C620B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7841" w:rsidRPr="00B80775" w:rsidRDefault="00067841" w:rsidP="00C620B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80775">
        <w:rPr>
          <w:rFonts w:ascii="Times New Roman" w:hAnsi="Times New Roman"/>
          <w:sz w:val="28"/>
          <w:szCs w:val="28"/>
        </w:rPr>
        <w:t>Глав</w:t>
      </w:r>
      <w:r w:rsidR="008C7645">
        <w:rPr>
          <w:rFonts w:ascii="Times New Roman" w:hAnsi="Times New Roman"/>
          <w:sz w:val="28"/>
          <w:szCs w:val="28"/>
        </w:rPr>
        <w:t>а</w:t>
      </w:r>
      <w:r w:rsidR="009A6F34">
        <w:rPr>
          <w:rFonts w:ascii="Times New Roman" w:hAnsi="Times New Roman"/>
          <w:sz w:val="28"/>
          <w:szCs w:val="28"/>
        </w:rPr>
        <w:t xml:space="preserve"> Местной Администрации </w:t>
      </w:r>
      <w:r w:rsidR="009A6F34">
        <w:rPr>
          <w:rFonts w:ascii="Times New Roman" w:hAnsi="Times New Roman"/>
          <w:sz w:val="28"/>
          <w:szCs w:val="28"/>
        </w:rPr>
        <w:tab/>
      </w:r>
      <w:r w:rsidR="009A6F34">
        <w:rPr>
          <w:rFonts w:ascii="Times New Roman" w:hAnsi="Times New Roman"/>
          <w:sz w:val="28"/>
          <w:szCs w:val="28"/>
        </w:rPr>
        <w:tab/>
      </w:r>
      <w:r w:rsidR="009A6F34">
        <w:rPr>
          <w:rFonts w:ascii="Times New Roman" w:hAnsi="Times New Roman"/>
          <w:sz w:val="28"/>
          <w:szCs w:val="28"/>
        </w:rPr>
        <w:tab/>
      </w:r>
      <w:r w:rsidR="009A6F34">
        <w:rPr>
          <w:rFonts w:ascii="Times New Roman" w:hAnsi="Times New Roman"/>
          <w:sz w:val="28"/>
          <w:szCs w:val="28"/>
        </w:rPr>
        <w:tab/>
      </w:r>
      <w:r w:rsidR="009A6F34">
        <w:rPr>
          <w:rFonts w:ascii="Times New Roman" w:hAnsi="Times New Roman"/>
          <w:sz w:val="28"/>
          <w:szCs w:val="28"/>
        </w:rPr>
        <w:tab/>
      </w:r>
      <w:r w:rsidR="008C7645">
        <w:rPr>
          <w:rFonts w:ascii="Times New Roman" w:hAnsi="Times New Roman"/>
          <w:sz w:val="28"/>
          <w:szCs w:val="28"/>
        </w:rPr>
        <w:t xml:space="preserve">П.Г. </w:t>
      </w:r>
      <w:proofErr w:type="spellStart"/>
      <w:r w:rsidR="008C7645">
        <w:rPr>
          <w:rFonts w:ascii="Times New Roman" w:hAnsi="Times New Roman"/>
          <w:sz w:val="28"/>
          <w:szCs w:val="28"/>
        </w:rPr>
        <w:t>Небен</w:t>
      </w:r>
      <w:r w:rsidR="00B63787">
        <w:rPr>
          <w:rFonts w:ascii="Times New Roman" w:hAnsi="Times New Roman"/>
          <w:sz w:val="28"/>
          <w:szCs w:val="28"/>
        </w:rPr>
        <w:t>зя</w:t>
      </w:r>
      <w:bookmarkStart w:id="0" w:name="_GoBack"/>
      <w:bookmarkEnd w:id="0"/>
      <w:proofErr w:type="spellEnd"/>
    </w:p>
    <w:sectPr w:rsidR="00067841" w:rsidRPr="00B80775" w:rsidSect="00292C16"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4D" w:rsidRDefault="0091684D">
      <w:r>
        <w:separator/>
      </w:r>
    </w:p>
  </w:endnote>
  <w:endnote w:type="continuationSeparator" w:id="0">
    <w:p w:rsidR="0091684D" w:rsidRDefault="009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4D" w:rsidRDefault="0091684D">
      <w:r>
        <w:separator/>
      </w:r>
    </w:p>
  </w:footnote>
  <w:footnote w:type="continuationSeparator" w:id="0">
    <w:p w:rsidR="0091684D" w:rsidRDefault="009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3"/>
  </w:num>
  <w:num w:numId="10">
    <w:abstractNumId w:val="22"/>
  </w:num>
  <w:num w:numId="11">
    <w:abstractNumId w:val="34"/>
  </w:num>
  <w:num w:numId="12">
    <w:abstractNumId w:val="28"/>
  </w:num>
  <w:num w:numId="13">
    <w:abstractNumId w:val="14"/>
  </w:num>
  <w:num w:numId="14">
    <w:abstractNumId w:val="10"/>
  </w:num>
  <w:num w:numId="15">
    <w:abstractNumId w:val="19"/>
  </w:num>
  <w:num w:numId="16">
    <w:abstractNumId w:val="27"/>
  </w:num>
  <w:num w:numId="17">
    <w:abstractNumId w:val="8"/>
  </w:num>
  <w:num w:numId="18">
    <w:abstractNumId w:val="2"/>
  </w:num>
  <w:num w:numId="19">
    <w:abstractNumId w:val="5"/>
  </w:num>
  <w:num w:numId="20">
    <w:abstractNumId w:val="24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6"/>
  </w:num>
  <w:num w:numId="26">
    <w:abstractNumId w:val="35"/>
  </w:num>
  <w:num w:numId="27">
    <w:abstractNumId w:val="9"/>
  </w:num>
  <w:num w:numId="28">
    <w:abstractNumId w:val="20"/>
  </w:num>
  <w:num w:numId="29">
    <w:abstractNumId w:val="32"/>
  </w:num>
  <w:num w:numId="30">
    <w:abstractNumId w:val="37"/>
  </w:num>
  <w:num w:numId="31">
    <w:abstractNumId w:val="0"/>
  </w:num>
  <w:num w:numId="32">
    <w:abstractNumId w:val="1"/>
  </w:num>
  <w:num w:numId="33">
    <w:abstractNumId w:val="2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6"/>
  </w:num>
  <w:num w:numId="39">
    <w:abstractNumId w:val="23"/>
  </w:num>
  <w:num w:numId="40">
    <w:abstractNumId w:val="12"/>
  </w:num>
  <w:num w:numId="41">
    <w:abstractNumId w:val="17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15534"/>
    <w:rsid w:val="000430EA"/>
    <w:rsid w:val="0005580F"/>
    <w:rsid w:val="000626B9"/>
    <w:rsid w:val="000653DD"/>
    <w:rsid w:val="00067841"/>
    <w:rsid w:val="0007172F"/>
    <w:rsid w:val="000731D5"/>
    <w:rsid w:val="00074F23"/>
    <w:rsid w:val="0009499C"/>
    <w:rsid w:val="0009510C"/>
    <w:rsid w:val="000959CC"/>
    <w:rsid w:val="000D0ED8"/>
    <w:rsid w:val="000D51B5"/>
    <w:rsid w:val="000D6632"/>
    <w:rsid w:val="000E5A46"/>
    <w:rsid w:val="000E7289"/>
    <w:rsid w:val="001031C4"/>
    <w:rsid w:val="00121DC0"/>
    <w:rsid w:val="00125C00"/>
    <w:rsid w:val="001367A4"/>
    <w:rsid w:val="00136BF9"/>
    <w:rsid w:val="00151351"/>
    <w:rsid w:val="00155F08"/>
    <w:rsid w:val="001803DF"/>
    <w:rsid w:val="001B5812"/>
    <w:rsid w:val="001E557F"/>
    <w:rsid w:val="0020073D"/>
    <w:rsid w:val="002260AC"/>
    <w:rsid w:val="0023558F"/>
    <w:rsid w:val="002437E3"/>
    <w:rsid w:val="002563FF"/>
    <w:rsid w:val="00270DB9"/>
    <w:rsid w:val="00280D7F"/>
    <w:rsid w:val="00292C16"/>
    <w:rsid w:val="002A39D7"/>
    <w:rsid w:val="002A4162"/>
    <w:rsid w:val="002B1E64"/>
    <w:rsid w:val="002B480B"/>
    <w:rsid w:val="002C1679"/>
    <w:rsid w:val="002C7FAB"/>
    <w:rsid w:val="002D4293"/>
    <w:rsid w:val="003124F5"/>
    <w:rsid w:val="00314719"/>
    <w:rsid w:val="00320CD5"/>
    <w:rsid w:val="00330B61"/>
    <w:rsid w:val="003351F7"/>
    <w:rsid w:val="003416E9"/>
    <w:rsid w:val="00341738"/>
    <w:rsid w:val="0034312B"/>
    <w:rsid w:val="00355FF1"/>
    <w:rsid w:val="00361DD4"/>
    <w:rsid w:val="00365091"/>
    <w:rsid w:val="00385653"/>
    <w:rsid w:val="00390A88"/>
    <w:rsid w:val="00395D87"/>
    <w:rsid w:val="00396A48"/>
    <w:rsid w:val="003B01B7"/>
    <w:rsid w:val="003C7F9A"/>
    <w:rsid w:val="003F1A87"/>
    <w:rsid w:val="003F1DC7"/>
    <w:rsid w:val="003F422A"/>
    <w:rsid w:val="00417B4B"/>
    <w:rsid w:val="00422722"/>
    <w:rsid w:val="004243EF"/>
    <w:rsid w:val="004349FC"/>
    <w:rsid w:val="004358BC"/>
    <w:rsid w:val="00452623"/>
    <w:rsid w:val="004732DB"/>
    <w:rsid w:val="004802EB"/>
    <w:rsid w:val="00487570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7F4C"/>
    <w:rsid w:val="00510409"/>
    <w:rsid w:val="0051135A"/>
    <w:rsid w:val="00516B9E"/>
    <w:rsid w:val="00524F2F"/>
    <w:rsid w:val="0056071E"/>
    <w:rsid w:val="00564AB5"/>
    <w:rsid w:val="0057574D"/>
    <w:rsid w:val="005844E0"/>
    <w:rsid w:val="00584AB0"/>
    <w:rsid w:val="0059202B"/>
    <w:rsid w:val="0059532B"/>
    <w:rsid w:val="005956A7"/>
    <w:rsid w:val="00595C5A"/>
    <w:rsid w:val="005A205D"/>
    <w:rsid w:val="005A3226"/>
    <w:rsid w:val="005B01CD"/>
    <w:rsid w:val="005B335C"/>
    <w:rsid w:val="005B631D"/>
    <w:rsid w:val="005B7C55"/>
    <w:rsid w:val="005C122F"/>
    <w:rsid w:val="005D0B52"/>
    <w:rsid w:val="005D64CC"/>
    <w:rsid w:val="005E7E27"/>
    <w:rsid w:val="005F5A98"/>
    <w:rsid w:val="005F5CF1"/>
    <w:rsid w:val="00607184"/>
    <w:rsid w:val="0063103C"/>
    <w:rsid w:val="00641A15"/>
    <w:rsid w:val="006426E7"/>
    <w:rsid w:val="0065170B"/>
    <w:rsid w:val="00652191"/>
    <w:rsid w:val="00663530"/>
    <w:rsid w:val="00683DD5"/>
    <w:rsid w:val="006A058D"/>
    <w:rsid w:val="006B632A"/>
    <w:rsid w:val="006C1C32"/>
    <w:rsid w:val="006E47B8"/>
    <w:rsid w:val="0070246F"/>
    <w:rsid w:val="00736649"/>
    <w:rsid w:val="00746196"/>
    <w:rsid w:val="00750DC2"/>
    <w:rsid w:val="00766156"/>
    <w:rsid w:val="007755EC"/>
    <w:rsid w:val="00775A13"/>
    <w:rsid w:val="0079204B"/>
    <w:rsid w:val="0079289A"/>
    <w:rsid w:val="00794631"/>
    <w:rsid w:val="007A07AA"/>
    <w:rsid w:val="007A2C0A"/>
    <w:rsid w:val="007B107F"/>
    <w:rsid w:val="007B6EB6"/>
    <w:rsid w:val="007D3CAB"/>
    <w:rsid w:val="007E398F"/>
    <w:rsid w:val="007F1B95"/>
    <w:rsid w:val="0080208A"/>
    <w:rsid w:val="00822A6B"/>
    <w:rsid w:val="0082628D"/>
    <w:rsid w:val="00830C77"/>
    <w:rsid w:val="0083727C"/>
    <w:rsid w:val="008470B3"/>
    <w:rsid w:val="00850FCB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A3112"/>
    <w:rsid w:val="008A75CA"/>
    <w:rsid w:val="008C7645"/>
    <w:rsid w:val="008D23C8"/>
    <w:rsid w:val="008D5177"/>
    <w:rsid w:val="009070C0"/>
    <w:rsid w:val="0091684D"/>
    <w:rsid w:val="009272C1"/>
    <w:rsid w:val="00940FCA"/>
    <w:rsid w:val="009424AD"/>
    <w:rsid w:val="009765EC"/>
    <w:rsid w:val="00977F55"/>
    <w:rsid w:val="009A1537"/>
    <w:rsid w:val="009A5962"/>
    <w:rsid w:val="009A6F34"/>
    <w:rsid w:val="009B7D54"/>
    <w:rsid w:val="009C4228"/>
    <w:rsid w:val="009D11D4"/>
    <w:rsid w:val="009D4DCC"/>
    <w:rsid w:val="009F329D"/>
    <w:rsid w:val="009F6035"/>
    <w:rsid w:val="00A11AB3"/>
    <w:rsid w:val="00A12251"/>
    <w:rsid w:val="00A2600C"/>
    <w:rsid w:val="00A30E8C"/>
    <w:rsid w:val="00A33E0C"/>
    <w:rsid w:val="00A357C6"/>
    <w:rsid w:val="00A37A5B"/>
    <w:rsid w:val="00A405AF"/>
    <w:rsid w:val="00A425F0"/>
    <w:rsid w:val="00A52FAD"/>
    <w:rsid w:val="00A71CFE"/>
    <w:rsid w:val="00A81470"/>
    <w:rsid w:val="00A910E4"/>
    <w:rsid w:val="00AC7283"/>
    <w:rsid w:val="00AD3775"/>
    <w:rsid w:val="00AE0AA4"/>
    <w:rsid w:val="00AE53D0"/>
    <w:rsid w:val="00AE5BDB"/>
    <w:rsid w:val="00B22D2C"/>
    <w:rsid w:val="00B23A0A"/>
    <w:rsid w:val="00B27FF9"/>
    <w:rsid w:val="00B31FAF"/>
    <w:rsid w:val="00B325B9"/>
    <w:rsid w:val="00B356E8"/>
    <w:rsid w:val="00B63787"/>
    <w:rsid w:val="00B71203"/>
    <w:rsid w:val="00B7187A"/>
    <w:rsid w:val="00B80775"/>
    <w:rsid w:val="00B833B1"/>
    <w:rsid w:val="00B85079"/>
    <w:rsid w:val="00B86EEE"/>
    <w:rsid w:val="00BA4D8C"/>
    <w:rsid w:val="00BB5181"/>
    <w:rsid w:val="00BC13BF"/>
    <w:rsid w:val="00BC4B8D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620BB"/>
    <w:rsid w:val="00C6760D"/>
    <w:rsid w:val="00C76362"/>
    <w:rsid w:val="00C915AC"/>
    <w:rsid w:val="00CA0CF3"/>
    <w:rsid w:val="00CD7F82"/>
    <w:rsid w:val="00CF0CFC"/>
    <w:rsid w:val="00CF32C3"/>
    <w:rsid w:val="00CF6444"/>
    <w:rsid w:val="00D101AA"/>
    <w:rsid w:val="00D16968"/>
    <w:rsid w:val="00D40F18"/>
    <w:rsid w:val="00D4585D"/>
    <w:rsid w:val="00D55119"/>
    <w:rsid w:val="00D641E5"/>
    <w:rsid w:val="00D646CB"/>
    <w:rsid w:val="00D711DE"/>
    <w:rsid w:val="00D84EDB"/>
    <w:rsid w:val="00DA31E5"/>
    <w:rsid w:val="00DC22B4"/>
    <w:rsid w:val="00DC357C"/>
    <w:rsid w:val="00DD387D"/>
    <w:rsid w:val="00DE361A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F03250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e">
    <w:name w:val="Текст Знак"/>
    <w:link w:val="ad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e">
    <w:name w:val="Текст Знак"/>
    <w:link w:val="ad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ve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Пользователь Windows</cp:lastModifiedBy>
  <cp:revision>3</cp:revision>
  <cp:lastPrinted>2020-01-15T12:09:00Z</cp:lastPrinted>
  <dcterms:created xsi:type="dcterms:W3CDTF">2020-04-16T11:58:00Z</dcterms:created>
  <dcterms:modified xsi:type="dcterms:W3CDTF">2020-04-16T12:19:00Z</dcterms:modified>
</cp:coreProperties>
</file>