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Приложение № 1 к Постановлению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 xml:space="preserve">Местной Администрации </w:t>
      </w:r>
      <w:proofErr w:type="gramStart"/>
      <w:r w:rsidRPr="00F62B9C">
        <w:rPr>
          <w:rFonts w:cs="Times New Roman"/>
          <w:lang w:val="ru-RU"/>
        </w:rPr>
        <w:t>внутригородского</w:t>
      </w:r>
      <w:proofErr w:type="gramEnd"/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муниципального образования Санкт-Петербурга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муниципальный округ Владимирский округ</w:t>
      </w:r>
    </w:p>
    <w:p w:rsidR="0083020D" w:rsidRPr="00E46C9E" w:rsidRDefault="0083020D" w:rsidP="0083020D">
      <w:pPr>
        <w:spacing w:line="240" w:lineRule="auto"/>
        <w:jc w:val="right"/>
        <w:rPr>
          <w:rFonts w:cs="Times New Roman"/>
        </w:rPr>
      </w:pPr>
      <w:r w:rsidRPr="00F62B9C">
        <w:rPr>
          <w:rFonts w:eastAsia="Times New Roman" w:cs="Times New Roman"/>
          <w:lang w:val="ru-RU" w:eastAsia="ru-RU"/>
        </w:rPr>
        <w:t>от</w:t>
      </w:r>
      <w:r w:rsidRPr="00E46C9E">
        <w:rPr>
          <w:rFonts w:eastAsia="Times New Roman" w:cs="Times New Roman"/>
          <w:lang w:eastAsia="ru-RU"/>
        </w:rPr>
        <w:t xml:space="preserve"> </w:t>
      </w:r>
      <w:r w:rsidR="00766553">
        <w:rPr>
          <w:rFonts w:eastAsia="Times New Roman" w:cs="Times New Roman"/>
          <w:lang w:val="ru-RU" w:eastAsia="ru-RU"/>
        </w:rPr>
        <w:t>06.04.2020</w:t>
      </w:r>
      <w:r w:rsidRPr="00E46C9E">
        <w:rPr>
          <w:rFonts w:eastAsia="Times New Roman" w:cs="Times New Roman"/>
          <w:lang w:eastAsia="ru-RU"/>
        </w:rPr>
        <w:t xml:space="preserve"> №02-03/</w:t>
      </w:r>
      <w:r w:rsidR="00766553">
        <w:rPr>
          <w:rFonts w:eastAsia="Times New Roman" w:cs="Times New Roman"/>
          <w:lang w:val="ru-RU" w:eastAsia="ru-RU"/>
        </w:rPr>
        <w:t>132</w:t>
      </w:r>
    </w:p>
    <w:p w:rsidR="0083020D" w:rsidRDefault="0083020D" w:rsidP="00DD0095">
      <w:pPr>
        <w:spacing w:line="240" w:lineRule="auto"/>
        <w:jc w:val="right"/>
        <w:rPr>
          <w:rFonts w:cs="Times New Roman"/>
          <w:lang w:val="ru-RU"/>
        </w:rPr>
      </w:pP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 xml:space="preserve">Приложение № </w:t>
      </w:r>
      <w:r w:rsidR="00530AF2" w:rsidRPr="00F62B9C">
        <w:rPr>
          <w:rFonts w:cs="Times New Roman"/>
          <w:lang w:val="ru-RU"/>
        </w:rPr>
        <w:t>1</w:t>
      </w:r>
      <w:r w:rsidRPr="00F62B9C">
        <w:rPr>
          <w:rFonts w:cs="Times New Roman"/>
          <w:lang w:val="ru-RU"/>
        </w:rPr>
        <w:t xml:space="preserve"> к Постановлению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 xml:space="preserve">Местной Администрации </w:t>
      </w:r>
      <w:proofErr w:type="gramStart"/>
      <w:r w:rsidRPr="00F62B9C">
        <w:rPr>
          <w:rFonts w:cs="Times New Roman"/>
          <w:lang w:val="ru-RU"/>
        </w:rPr>
        <w:t>внутригородского</w:t>
      </w:r>
      <w:proofErr w:type="gramEnd"/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муниципального образования Санкт-Петербурга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муниципальный округ Владимирский округ</w:t>
      </w:r>
    </w:p>
    <w:p w:rsidR="00DD0095" w:rsidRPr="00E46C9E" w:rsidRDefault="00DD0095" w:rsidP="00DD0095">
      <w:pPr>
        <w:spacing w:line="240" w:lineRule="auto"/>
        <w:jc w:val="right"/>
        <w:rPr>
          <w:rFonts w:cs="Times New Roman"/>
        </w:rPr>
      </w:pPr>
      <w:r w:rsidRPr="00F62B9C">
        <w:rPr>
          <w:rFonts w:eastAsia="Times New Roman" w:cs="Times New Roman"/>
          <w:lang w:val="ru-RU" w:eastAsia="ru-RU"/>
        </w:rPr>
        <w:t>от</w:t>
      </w:r>
      <w:r w:rsidRPr="00E46C9E">
        <w:rPr>
          <w:rFonts w:eastAsia="Times New Roman" w:cs="Times New Roman"/>
          <w:lang w:eastAsia="ru-RU"/>
        </w:rPr>
        <w:t xml:space="preserve"> </w:t>
      </w:r>
      <w:r w:rsidR="00530AF2">
        <w:rPr>
          <w:rFonts w:eastAsia="Times New Roman" w:cs="Times New Roman"/>
          <w:lang w:val="ru-RU" w:eastAsia="ru-RU"/>
        </w:rPr>
        <w:t>16.10.2019</w:t>
      </w:r>
      <w:r w:rsidRPr="00E46C9E">
        <w:rPr>
          <w:rFonts w:eastAsia="Times New Roman" w:cs="Times New Roman"/>
          <w:lang w:eastAsia="ru-RU"/>
        </w:rPr>
        <w:t xml:space="preserve"> №02-03/</w:t>
      </w:r>
      <w:r w:rsidR="00530AF2">
        <w:rPr>
          <w:rFonts w:eastAsia="Times New Roman" w:cs="Times New Roman"/>
          <w:lang w:val="ru-RU" w:eastAsia="ru-RU"/>
        </w:rPr>
        <w:t>381</w:t>
      </w:r>
    </w:p>
    <w:p w:rsidR="00DD0095" w:rsidRPr="002F590C" w:rsidRDefault="002F590C" w:rsidP="00DD0095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30.12.2019, Постановление № 02-03/538</w:t>
      </w:r>
    </w:p>
    <w:p w:rsidR="00766553" w:rsidRPr="002F590C" w:rsidRDefault="00766553" w:rsidP="00766553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 изменениями от </w:t>
      </w:r>
      <w:r>
        <w:rPr>
          <w:rFonts w:cs="Times New Roman"/>
          <w:lang w:val="ru-RU"/>
        </w:rPr>
        <w:t>06.04.2020</w:t>
      </w:r>
      <w:r>
        <w:rPr>
          <w:rFonts w:cs="Times New Roman"/>
          <w:lang w:val="ru-RU"/>
        </w:rPr>
        <w:t>, Постановление № 02-03/</w:t>
      </w:r>
      <w:r>
        <w:rPr>
          <w:rFonts w:cs="Times New Roman"/>
          <w:lang w:val="ru-RU"/>
        </w:rPr>
        <w:t>132</w:t>
      </w:r>
    </w:p>
    <w:p w:rsidR="002601CC" w:rsidRDefault="002601CC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="00096FD2">
        <w:rPr>
          <w:rStyle w:val="1"/>
          <w:rFonts w:ascii="Times New Roman" w:hAnsi="Times New Roman" w:cs="Times New Roman"/>
          <w:b/>
          <w:sz w:val="24"/>
          <w:szCs w:val="24"/>
        </w:rPr>
        <w:t>внутриквартальных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601CC" w:rsidRPr="002601CC" w:rsidRDefault="002601CC" w:rsidP="002601CC">
      <w:pPr>
        <w:pStyle w:val="af1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614"/>
      </w:tblGrid>
      <w:tr w:rsidR="006410FE" w:rsidRPr="008649B6" w:rsidTr="00767985">
        <w:tc>
          <w:tcPr>
            <w:tcW w:w="2999" w:type="dxa"/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944" w:type="dxa"/>
            <w:shd w:val="clear" w:color="auto" w:fill="auto"/>
          </w:tcPr>
          <w:p w:rsidR="006410FE" w:rsidRPr="00C31E37" w:rsidRDefault="006410FE" w:rsidP="00096FD2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</w:t>
            </w:r>
            <w:r w:rsidR="00096FD2">
              <w:rPr>
                <w:rStyle w:val="1"/>
                <w:bCs/>
                <w:lang w:val="ru-RU"/>
              </w:rPr>
              <w:t>внутриквартальных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3554BE" w:rsidTr="00767985">
        <w:tc>
          <w:tcPr>
            <w:tcW w:w="2999" w:type="dxa"/>
            <w:shd w:val="clear" w:color="auto" w:fill="auto"/>
          </w:tcPr>
          <w:p w:rsidR="006410FE" w:rsidRPr="00C31E37" w:rsidRDefault="007808F5" w:rsidP="002F17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944" w:type="dxa"/>
            <w:shd w:val="clear" w:color="auto" w:fill="auto"/>
          </w:tcPr>
          <w:p w:rsidR="009E2F08" w:rsidRPr="00405BE0" w:rsidRDefault="002F1739" w:rsidP="002601CC">
            <w:pPr>
              <w:pStyle w:val="af1"/>
              <w:jc w:val="both"/>
            </w:pP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 w:rsidRPr="00405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405BE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8649B6" w:rsidTr="00767985">
        <w:tc>
          <w:tcPr>
            <w:tcW w:w="2999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944" w:type="dxa"/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8649B6" w:rsidTr="00767985">
        <w:tc>
          <w:tcPr>
            <w:tcW w:w="2999" w:type="dxa"/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944" w:type="dxa"/>
            <w:shd w:val="clear" w:color="auto" w:fill="auto"/>
          </w:tcPr>
          <w:p w:rsidR="006410FE" w:rsidRPr="00C31E37" w:rsidRDefault="00DD0095" w:rsidP="007D18CA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Отдел благоустройства</w:t>
            </w:r>
            <w:r w:rsidR="006410FE" w:rsidRPr="00C31E37">
              <w:rPr>
                <w:rStyle w:val="1"/>
                <w:bCs/>
                <w:lang w:val="ru-RU"/>
              </w:rPr>
              <w:t xml:space="preserve"> Местной Администрации </w:t>
            </w:r>
            <w:r w:rsidR="0083020D" w:rsidRPr="0083020D">
              <w:rPr>
                <w:rStyle w:val="1"/>
                <w:bCs/>
                <w:lang w:val="ru-RU"/>
              </w:rPr>
              <w:t>внутригородского муниципального образования Санкт-Петербурга</w:t>
            </w:r>
            <w:r w:rsidR="006410FE" w:rsidRPr="00C31E37">
              <w:rPr>
                <w:rStyle w:val="1"/>
                <w:bCs/>
                <w:lang w:val="ru-RU"/>
              </w:rPr>
              <w:t xml:space="preserve"> муниципальный округ Владимирский округ.</w:t>
            </w:r>
          </w:p>
        </w:tc>
      </w:tr>
      <w:tr w:rsidR="006410FE" w:rsidRPr="008649B6" w:rsidTr="00767985">
        <w:tc>
          <w:tcPr>
            <w:tcW w:w="2999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944" w:type="dxa"/>
            <w:shd w:val="clear" w:color="auto" w:fill="auto"/>
          </w:tcPr>
          <w:p w:rsidR="006410FE" w:rsidRPr="00C31E37" w:rsidRDefault="008839CD" w:rsidP="009E2F08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</w:tr>
      <w:tr w:rsidR="007808F5" w:rsidRPr="008649B6" w:rsidTr="00767985">
        <w:tc>
          <w:tcPr>
            <w:tcW w:w="2999" w:type="dxa"/>
            <w:shd w:val="clear" w:color="auto" w:fill="auto"/>
          </w:tcPr>
          <w:p w:rsidR="007808F5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944" w:type="dxa"/>
            <w:shd w:val="clear" w:color="auto" w:fill="auto"/>
          </w:tcPr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Повышение качества территорий муниципального образования за счёт </w:t>
            </w:r>
            <w:r w:rsidR="00230162">
              <w:rPr>
                <w:rFonts w:cs="Times New Roman"/>
                <w:color w:val="000000"/>
                <w:lang w:val="ru-RU"/>
              </w:rPr>
              <w:t xml:space="preserve">размещения, создания </w:t>
            </w:r>
            <w:r w:rsidRPr="00C31E37">
              <w:rPr>
                <w:rFonts w:cs="Times New Roman"/>
                <w:color w:val="000000"/>
                <w:lang w:val="ru-RU"/>
              </w:rPr>
              <w:t>и ремонта объектов благоустройства</w:t>
            </w:r>
            <w:r w:rsidR="00230162">
              <w:rPr>
                <w:rFonts w:cs="Times New Roman"/>
                <w:color w:val="000000"/>
                <w:lang w:val="ru-RU"/>
              </w:rPr>
              <w:t>;</w:t>
            </w:r>
          </w:p>
          <w:p w:rsidR="007808F5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8839CD" w:rsidRPr="00C31E37" w:rsidRDefault="008839CD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Создание условий для системного повышения качества и комфорта городской среды, с учетом необходимости обеспечения физической, </w:t>
            </w:r>
            <w:r>
              <w:rPr>
                <w:rFonts w:cs="Times New Roman"/>
                <w:color w:val="000000"/>
                <w:lang w:val="ru-RU"/>
              </w:rPr>
              <w:lastRenderedPageBreak/>
              <w:t>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 w:rsidR="0083020D">
              <w:rPr>
                <w:rFonts w:cs="Times New Roman"/>
                <w:color w:val="000000"/>
                <w:lang w:val="ru-RU"/>
              </w:rPr>
              <w:t>;</w:t>
            </w:r>
          </w:p>
          <w:p w:rsidR="008839CD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</w:t>
            </w:r>
            <w:r w:rsidR="008839CD">
              <w:rPr>
                <w:rFonts w:cs="Times New Roman"/>
                <w:color w:val="000000"/>
                <w:lang w:val="ru-RU"/>
              </w:rPr>
              <w:t>ории муниципального образования.</w:t>
            </w:r>
          </w:p>
          <w:p w:rsidR="001A0EF3" w:rsidRPr="00C31E37" w:rsidRDefault="001A0EF3" w:rsidP="002301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уровня вовлеченности заинтересованных граждан в реализацию мероприятий по благоустройству территории МО </w:t>
            </w:r>
            <w:proofErr w:type="spellStart"/>
            <w:proofErr w:type="gramStart"/>
            <w:r>
              <w:rPr>
                <w:lang w:val="ru-RU"/>
              </w:rPr>
              <w:t>МО</w:t>
            </w:r>
            <w:proofErr w:type="spellEnd"/>
            <w:proofErr w:type="gramEnd"/>
            <w:r>
              <w:rPr>
                <w:lang w:val="ru-RU"/>
              </w:rPr>
              <w:t xml:space="preserve"> Владимирский округ</w:t>
            </w:r>
            <w:r w:rsidR="00230162">
              <w:rPr>
                <w:lang w:val="ru-RU"/>
              </w:rPr>
              <w:t>.</w:t>
            </w:r>
          </w:p>
        </w:tc>
      </w:tr>
      <w:tr w:rsidR="007F61F9" w:rsidRPr="008649B6" w:rsidTr="00767985">
        <w:tc>
          <w:tcPr>
            <w:tcW w:w="2999" w:type="dxa"/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Подпрограммы программы</w:t>
            </w:r>
          </w:p>
        </w:tc>
        <w:tc>
          <w:tcPr>
            <w:tcW w:w="7944" w:type="dxa"/>
            <w:shd w:val="clear" w:color="auto" w:fill="auto"/>
          </w:tcPr>
          <w:p w:rsidR="007F61F9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</w:t>
            </w:r>
            <w:r w:rsidR="00096FD2">
              <w:rPr>
                <w:rStyle w:val="1"/>
                <w:bCs/>
                <w:lang w:val="ru-RU"/>
              </w:rPr>
              <w:t>Ремонт покрытий и содержание объектов благоустройства</w:t>
            </w:r>
            <w:r w:rsidR="00AD5F2D">
              <w:rPr>
                <w:rStyle w:val="1"/>
                <w:bCs/>
                <w:lang w:val="ru-RU"/>
              </w:rPr>
              <w:t>, расположенных на внутриквартальных территориях</w:t>
            </w:r>
            <w:r w:rsidRPr="00C31E37">
              <w:rPr>
                <w:rStyle w:val="1"/>
                <w:bCs/>
                <w:lang w:val="ru-RU"/>
              </w:rPr>
              <w:t xml:space="preserve"> муниципального образования»;</w:t>
            </w:r>
          </w:p>
          <w:p w:rsidR="007F61F9" w:rsidRDefault="008245D0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2</w:t>
            </w:r>
            <w:r w:rsidR="007F61F9" w:rsidRPr="00C31E37">
              <w:rPr>
                <w:rStyle w:val="1"/>
                <w:bCs/>
                <w:lang w:val="ru-RU"/>
              </w:rPr>
              <w:t xml:space="preserve"> «</w:t>
            </w:r>
            <w:r w:rsidR="00096FD2">
              <w:rPr>
                <w:rStyle w:val="1"/>
                <w:bCs/>
                <w:lang w:val="ru-RU"/>
              </w:rPr>
              <w:t>Размещение, содержание и ремонт ограждений газонных</w:t>
            </w:r>
            <w:r w:rsidR="007F61F9" w:rsidRPr="00C31E37">
              <w:rPr>
                <w:rStyle w:val="1"/>
                <w:bCs/>
                <w:lang w:val="ru-RU"/>
              </w:rPr>
              <w:t>»;</w:t>
            </w:r>
          </w:p>
          <w:p w:rsidR="00DD0095" w:rsidRPr="00C31E37" w:rsidRDefault="00DD0095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3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Pr="00C77D6C">
              <w:rPr>
                <w:rStyle w:val="1"/>
                <w:bCs/>
                <w:lang w:val="ru-RU"/>
              </w:rPr>
              <w:t>«</w:t>
            </w:r>
            <w:r w:rsidR="00BC67E0">
              <w:rPr>
                <w:rStyle w:val="1"/>
                <w:bCs/>
                <w:lang w:val="ru-RU"/>
              </w:rPr>
              <w:t xml:space="preserve">Размещение, </w:t>
            </w:r>
            <w:r>
              <w:rPr>
                <w:rStyle w:val="1"/>
                <w:bCs/>
                <w:lang w:val="ru-RU"/>
              </w:rPr>
              <w:t>содержание</w:t>
            </w:r>
            <w:r w:rsidR="00BC67E0">
              <w:rPr>
                <w:rStyle w:val="1"/>
                <w:bCs/>
                <w:lang w:val="ru-RU"/>
              </w:rPr>
              <w:t xml:space="preserve"> и ремонт</w:t>
            </w:r>
            <w:r w:rsidRPr="00C77D6C">
              <w:rPr>
                <w:rStyle w:val="1"/>
                <w:bCs/>
                <w:lang w:val="ru-RU"/>
              </w:rPr>
              <w:t xml:space="preserve"> контейнерных пл</w:t>
            </w:r>
            <w:r>
              <w:rPr>
                <w:rStyle w:val="1"/>
                <w:bCs/>
                <w:lang w:val="ru-RU"/>
              </w:rPr>
              <w:t xml:space="preserve">ощадок </w:t>
            </w:r>
            <w:r w:rsidR="00096FD2">
              <w:rPr>
                <w:rStyle w:val="1"/>
                <w:bCs/>
                <w:lang w:val="ru-RU"/>
              </w:rPr>
              <w:t xml:space="preserve">для раздельного сбора мусора </w:t>
            </w:r>
            <w:r>
              <w:rPr>
                <w:rStyle w:val="1"/>
                <w:bCs/>
                <w:lang w:val="ru-RU"/>
              </w:rPr>
              <w:t>на внутри</w:t>
            </w:r>
            <w:r w:rsidR="00096FD2">
              <w:rPr>
                <w:rStyle w:val="1"/>
                <w:bCs/>
                <w:lang w:val="ru-RU"/>
              </w:rPr>
              <w:t>квартальных</w:t>
            </w:r>
            <w:r>
              <w:rPr>
                <w:rStyle w:val="1"/>
                <w:bCs/>
                <w:lang w:val="ru-RU"/>
              </w:rPr>
              <w:t xml:space="preserve"> территориях муниципального образования».</w:t>
            </w:r>
          </w:p>
          <w:p w:rsidR="008245D0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4</w:t>
            </w:r>
            <w:r w:rsidRPr="00C77D6C">
              <w:rPr>
                <w:rStyle w:val="1"/>
                <w:bCs/>
                <w:lang w:val="ru-RU"/>
              </w:rPr>
              <w:t xml:space="preserve">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DD2F0C" w:rsidRPr="008245D0" w:rsidRDefault="00DD2F0C" w:rsidP="00230162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tr w:rsidR="006410FE" w:rsidRPr="008649B6" w:rsidTr="00767985">
        <w:tc>
          <w:tcPr>
            <w:tcW w:w="2999" w:type="dxa"/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944" w:type="dxa"/>
            <w:shd w:val="clear" w:color="auto" w:fill="auto"/>
          </w:tcPr>
          <w:p w:rsidR="00007742" w:rsidRDefault="00767985" w:rsidP="0076798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767985">
              <w:rPr>
                <w:rFonts w:cs="Times New Roman"/>
                <w:color w:val="000000"/>
                <w:lang w:val="ru-RU"/>
              </w:rPr>
              <w:t>Объем средств, затраченных на мероприятия по благоустройству территорий муниципального образования в расчете на 1 жителя округа</w:t>
            </w:r>
            <w:r>
              <w:rPr>
                <w:rFonts w:cs="Times New Roman"/>
                <w:color w:val="000000"/>
                <w:lang w:val="ru-RU"/>
              </w:rPr>
              <w:t>;</w:t>
            </w:r>
          </w:p>
          <w:p w:rsidR="00767985" w:rsidRPr="00767985" w:rsidRDefault="00767985" w:rsidP="0076798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767985">
              <w:rPr>
                <w:rFonts w:cs="Times New Roman"/>
                <w:color w:val="000000"/>
                <w:lang w:val="ru-RU"/>
              </w:rPr>
              <w:t>Процент исполнения мероприятий программы.</w:t>
            </w:r>
          </w:p>
        </w:tc>
      </w:tr>
      <w:tr w:rsidR="006410FE" w:rsidRPr="008649B6" w:rsidTr="00767985">
        <w:tc>
          <w:tcPr>
            <w:tcW w:w="2999" w:type="dxa"/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944" w:type="dxa"/>
            <w:shd w:val="clear" w:color="auto" w:fill="auto"/>
          </w:tcPr>
          <w:p w:rsidR="00836046" w:rsidRPr="002F1739" w:rsidRDefault="00DD0095" w:rsidP="00DD0095">
            <w:pPr>
              <w:rPr>
                <w:rStyle w:val="1"/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Срок реализации программы 2020-2021</w:t>
            </w:r>
            <w:r w:rsidR="006410FE"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F47427" w:rsidTr="00767985">
        <w:tc>
          <w:tcPr>
            <w:tcW w:w="2999" w:type="dxa"/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944" w:type="dxa"/>
            <w:shd w:val="clear" w:color="auto" w:fill="auto"/>
          </w:tcPr>
          <w:p w:rsidR="004C1DC5" w:rsidRPr="00405BE0" w:rsidRDefault="00DF445D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 1</w:t>
            </w:r>
            <w:r w:rsidR="004C1DC5" w:rsidRPr="00405BE0">
              <w:rPr>
                <w:lang w:val="ru-RU"/>
              </w:rPr>
              <w:t xml:space="preserve">. </w:t>
            </w:r>
            <w:r w:rsidR="007B01CA" w:rsidRPr="00405BE0">
              <w:rPr>
                <w:lang w:val="ru-RU"/>
              </w:rPr>
              <w:t>Р</w:t>
            </w:r>
            <w:r w:rsidR="004C1DC5" w:rsidRPr="00405BE0">
              <w:rPr>
                <w:lang w:val="ru-RU"/>
              </w:rPr>
              <w:t xml:space="preserve">емонт </w:t>
            </w:r>
            <w:r w:rsidR="007B01CA" w:rsidRPr="00405BE0">
              <w:rPr>
                <w:lang w:val="ru-RU"/>
              </w:rPr>
              <w:t>покрытий</w:t>
            </w:r>
            <w:r w:rsidR="00B66CC0" w:rsidRPr="00405BE0">
              <w:rPr>
                <w:lang w:val="ru-RU"/>
              </w:rPr>
              <w:t>;</w:t>
            </w:r>
          </w:p>
          <w:p w:rsidR="0027043D" w:rsidRPr="00405BE0" w:rsidRDefault="00664FF2" w:rsidP="00230162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rStyle w:val="1"/>
                <w:lang w:val="ru-RU"/>
              </w:rPr>
              <w:t xml:space="preserve">Мероприятие </w:t>
            </w:r>
            <w:r w:rsidR="00DF445D" w:rsidRPr="00405BE0">
              <w:rPr>
                <w:rStyle w:val="1"/>
                <w:lang w:val="ru-RU"/>
              </w:rPr>
              <w:t>2</w:t>
            </w:r>
            <w:r w:rsidR="00340357" w:rsidRPr="00405BE0">
              <w:rPr>
                <w:rStyle w:val="1"/>
                <w:lang w:val="ru-RU"/>
              </w:rPr>
              <w:t xml:space="preserve">. </w:t>
            </w:r>
            <w:r w:rsidR="000A4883" w:rsidRPr="00405BE0">
              <w:rPr>
                <w:rStyle w:val="1"/>
                <w:lang w:val="ru-RU"/>
              </w:rPr>
              <w:t>Размещение, содерж</w:t>
            </w:r>
            <w:r w:rsidR="00414FD5" w:rsidRPr="00405BE0">
              <w:rPr>
                <w:rStyle w:val="1"/>
                <w:lang w:val="ru-RU"/>
              </w:rPr>
              <w:t>ание спортивных, детских площадо</w:t>
            </w:r>
            <w:r w:rsidR="000A4883" w:rsidRPr="00405BE0">
              <w:rPr>
                <w:rStyle w:val="1"/>
                <w:lang w:val="ru-RU"/>
              </w:rPr>
              <w:t>к, включая ремонт;</w:t>
            </w:r>
          </w:p>
          <w:p w:rsidR="008245D0" w:rsidRPr="00405BE0" w:rsidRDefault="008245D0" w:rsidP="00230162">
            <w:pPr>
              <w:jc w:val="both"/>
              <w:rPr>
                <w:lang w:val="ru-RU"/>
              </w:rPr>
            </w:pPr>
            <w:r w:rsidRPr="00405BE0">
              <w:rPr>
                <w:rStyle w:val="1"/>
                <w:lang w:val="ru-RU"/>
              </w:rPr>
              <w:t>Мероприятие 3</w:t>
            </w:r>
            <w:r w:rsidRPr="00405BE0">
              <w:rPr>
                <w:rStyle w:val="1"/>
                <w:bCs/>
                <w:lang w:val="ru-RU"/>
              </w:rPr>
              <w:t xml:space="preserve"> Формирование комфортной городской среды;</w:t>
            </w:r>
          </w:p>
          <w:p w:rsidR="00DD0095" w:rsidRPr="00405BE0" w:rsidRDefault="001F632C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 w:rsidR="008245D0" w:rsidRPr="00405BE0">
              <w:rPr>
                <w:rFonts w:cs="Times New Roman"/>
                <w:lang w:val="ru-RU"/>
              </w:rPr>
              <w:t>4</w:t>
            </w:r>
            <w:r w:rsidRPr="00405BE0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405BE0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DD0095" w:rsidRPr="00405BE0">
              <w:rPr>
                <w:lang w:val="ru-RU"/>
              </w:rPr>
              <w:t>;</w:t>
            </w:r>
          </w:p>
          <w:p w:rsidR="00340357" w:rsidRPr="00405BE0" w:rsidRDefault="00664FF2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 w:rsidR="008245D0" w:rsidRPr="00405BE0">
              <w:rPr>
                <w:rFonts w:cs="Times New Roman"/>
                <w:lang w:val="ru-RU"/>
              </w:rPr>
              <w:t>5</w:t>
            </w:r>
            <w:r w:rsidR="00340357" w:rsidRPr="00405BE0">
              <w:rPr>
                <w:rFonts w:cs="Times New Roman"/>
                <w:lang w:val="ru-RU"/>
              </w:rPr>
              <w:t xml:space="preserve">. </w:t>
            </w:r>
            <w:r w:rsidR="00693DC5" w:rsidRPr="00405BE0">
              <w:rPr>
                <w:lang w:val="ru-RU"/>
              </w:rPr>
              <w:t>П</w:t>
            </w:r>
            <w:r w:rsidR="00340357" w:rsidRPr="00405BE0">
              <w:rPr>
                <w:lang w:val="ru-RU"/>
              </w:rPr>
              <w:t xml:space="preserve">роведение работ по </w:t>
            </w:r>
            <w:r w:rsidR="00AD5F2D" w:rsidRPr="00405BE0">
              <w:rPr>
                <w:lang w:val="ru-RU"/>
              </w:rPr>
              <w:t>размещению, содержанию и ремонту ограждений газонных;</w:t>
            </w:r>
          </w:p>
          <w:p w:rsidR="0027043D" w:rsidRPr="00405BE0" w:rsidRDefault="00B7359A" w:rsidP="00230162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6</w:t>
            </w:r>
            <w:r w:rsidRPr="00405BE0">
              <w:rPr>
                <w:rFonts w:cs="Times New Roman"/>
                <w:lang w:val="ru-RU"/>
              </w:rPr>
              <w:t xml:space="preserve">. </w:t>
            </w:r>
            <w:r w:rsidR="00230162" w:rsidRPr="00405BE0">
              <w:rPr>
                <w:rStyle w:val="1"/>
                <w:rFonts w:cs="Times New Roman"/>
                <w:bCs/>
                <w:lang w:val="ru-RU"/>
              </w:rPr>
              <w:t>Размещение,</w:t>
            </w:r>
            <w:r w:rsidR="00190EC3" w:rsidRPr="00405BE0">
              <w:rPr>
                <w:rStyle w:val="1"/>
                <w:rFonts w:cs="Times New Roman"/>
                <w:bCs/>
                <w:lang w:val="ru-RU"/>
              </w:rPr>
              <w:t xml:space="preserve"> содержание</w:t>
            </w:r>
            <w:r w:rsidR="00230162" w:rsidRPr="00405BE0">
              <w:rPr>
                <w:rStyle w:val="1"/>
                <w:rFonts w:cs="Times New Roman"/>
                <w:bCs/>
                <w:lang w:val="ru-RU"/>
              </w:rPr>
              <w:t xml:space="preserve"> и ремонт</w:t>
            </w:r>
            <w:r w:rsidR="00190EC3" w:rsidRPr="00405BE0">
              <w:rPr>
                <w:rFonts w:cs="Times New Roman"/>
                <w:color w:val="000000"/>
                <w:lang w:val="ru-RU"/>
              </w:rPr>
              <w:t xml:space="preserve"> контейнерных площадок</w:t>
            </w:r>
            <w:r w:rsidR="006C3692" w:rsidRPr="00405BE0">
              <w:rPr>
                <w:rFonts w:cs="Times New Roman"/>
                <w:color w:val="000000"/>
                <w:lang w:val="ru-RU"/>
              </w:rPr>
              <w:t xml:space="preserve"> для раздельного сбора мусора</w:t>
            </w:r>
            <w:r w:rsidR="009936A9" w:rsidRPr="00405BE0">
              <w:rPr>
                <w:rStyle w:val="1"/>
                <w:lang w:val="ru-RU"/>
              </w:rPr>
              <w:t>;</w:t>
            </w:r>
          </w:p>
          <w:p w:rsidR="00340357" w:rsidRPr="00405BE0" w:rsidRDefault="00664FF2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7</w:t>
            </w:r>
            <w:r w:rsidR="00340357" w:rsidRPr="00405BE0">
              <w:rPr>
                <w:lang w:val="ru-RU"/>
              </w:rPr>
              <w:t xml:space="preserve">. Уборка территорий </w:t>
            </w:r>
            <w:r w:rsidR="001543CE" w:rsidRPr="00405BE0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440214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8.</w:t>
            </w:r>
            <w:r w:rsidRPr="00405BE0">
              <w:rPr>
                <w:lang w:val="ru-RU"/>
              </w:rPr>
              <w:t xml:space="preserve"> Работы по </w:t>
            </w:r>
            <w:r w:rsidR="00440214" w:rsidRPr="00405BE0">
              <w:rPr>
                <w:lang w:val="ru-RU"/>
              </w:rPr>
              <w:t xml:space="preserve">уходу и </w:t>
            </w:r>
            <w:r w:rsidRPr="00405BE0">
              <w:rPr>
                <w:lang w:val="ru-RU"/>
              </w:rPr>
              <w:t>содержанию газонов</w:t>
            </w:r>
            <w:r w:rsidR="00440214" w:rsidRPr="00405BE0">
              <w:rPr>
                <w:lang w:val="ru-RU"/>
              </w:rPr>
              <w:t>;</w:t>
            </w:r>
          </w:p>
          <w:p w:rsidR="0027043D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9</w:t>
            </w:r>
            <w:r w:rsidRPr="00405BE0">
              <w:rPr>
                <w:lang w:val="ru-RU"/>
              </w:rPr>
              <w:t>. Обследование зелёных насаждений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27043D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Style w:val="1"/>
                <w:lang w:val="ru-RU"/>
              </w:rPr>
              <w:t xml:space="preserve"> </w:t>
            </w:r>
            <w:r w:rsidR="008245D0" w:rsidRPr="00405BE0">
              <w:rPr>
                <w:rStyle w:val="1"/>
                <w:lang w:val="ru-RU"/>
              </w:rPr>
              <w:t>10</w:t>
            </w:r>
            <w:r w:rsidRPr="00405BE0">
              <w:rPr>
                <w:rStyle w:val="1"/>
                <w:lang w:val="ru-RU"/>
              </w:rPr>
              <w:t xml:space="preserve">. </w:t>
            </w:r>
            <w:r w:rsidRPr="00405BE0">
              <w:rPr>
                <w:lang w:val="ru-RU"/>
              </w:rPr>
              <w:t>Проведение санитарных рубок, а также удаление аварийных, больных деревьев и кустарников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EE732A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8245D0" w:rsidRPr="00405BE0">
              <w:rPr>
                <w:lang w:val="ru-RU"/>
              </w:rPr>
              <w:t>11</w:t>
            </w:r>
            <w:r w:rsidRPr="00405BE0">
              <w:rPr>
                <w:lang w:val="ru-RU"/>
              </w:rPr>
              <w:t xml:space="preserve">. </w:t>
            </w:r>
            <w:r w:rsidRPr="00405BE0">
              <w:rPr>
                <w:rStyle w:val="1"/>
                <w:lang w:val="ru-RU"/>
              </w:rPr>
              <w:t xml:space="preserve">Проведение работ по </w:t>
            </w:r>
            <w:r w:rsidRPr="00405BE0">
              <w:rPr>
                <w:lang w:val="ru-RU"/>
              </w:rPr>
              <w:t>озеленен</w:t>
            </w:r>
            <w:r w:rsidR="009936A9" w:rsidRPr="00405BE0">
              <w:rPr>
                <w:lang w:val="ru-RU"/>
              </w:rPr>
              <w:t>ию территорий</w:t>
            </w:r>
            <w:r w:rsidRPr="00405BE0">
              <w:rPr>
                <w:lang w:val="ru-RU"/>
              </w:rPr>
              <w:t>, в том числе работы по компенсационному озеленению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F47427" w:rsidRPr="00405BE0" w:rsidRDefault="00EE732A" w:rsidP="001D3394">
            <w:pPr>
              <w:jc w:val="both"/>
              <w:rPr>
                <w:rStyle w:val="1"/>
                <w:rFonts w:cs="Times New Roman"/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Style w:val="1"/>
                <w:bCs/>
                <w:lang w:val="ru-RU"/>
              </w:rPr>
              <w:t xml:space="preserve"> 1</w:t>
            </w:r>
            <w:r w:rsidR="00440214" w:rsidRPr="00405BE0">
              <w:rPr>
                <w:rStyle w:val="1"/>
                <w:bCs/>
                <w:lang w:val="ru-RU"/>
              </w:rPr>
              <w:t>2</w:t>
            </w:r>
            <w:r w:rsidRPr="00405BE0">
              <w:rPr>
                <w:rStyle w:val="1"/>
                <w:bCs/>
                <w:lang w:val="ru-RU"/>
              </w:rPr>
              <w:t xml:space="preserve">. </w:t>
            </w:r>
            <w:r w:rsidRPr="00405BE0">
              <w:rPr>
                <w:lang w:val="ru-RU"/>
              </w:rPr>
              <w:t xml:space="preserve">Проведение работ по посадке цветов в вазоны и </w:t>
            </w:r>
            <w:r w:rsidR="00230162" w:rsidRPr="00405BE0">
              <w:rPr>
                <w:lang w:val="ru-RU"/>
              </w:rPr>
              <w:t>на газоны</w:t>
            </w:r>
            <w:r w:rsidR="00B66CC0" w:rsidRPr="00405BE0">
              <w:rPr>
                <w:rStyle w:val="1"/>
                <w:lang w:val="ru-RU"/>
              </w:rPr>
              <w:t>.</w:t>
            </w:r>
          </w:p>
        </w:tc>
      </w:tr>
      <w:tr w:rsidR="00A41C88" w:rsidRPr="008649B6" w:rsidTr="00767985">
        <w:tc>
          <w:tcPr>
            <w:tcW w:w="2999" w:type="dxa"/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44" w:type="dxa"/>
            <w:shd w:val="clear" w:color="auto" w:fill="auto"/>
          </w:tcPr>
          <w:p w:rsidR="008D6D8C" w:rsidRPr="00C5090B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C5090B">
              <w:rPr>
                <w:rStyle w:val="1"/>
                <w:bCs/>
                <w:lang w:val="ru-RU"/>
              </w:rPr>
              <w:t>п</w:t>
            </w:r>
            <w:r w:rsidRPr="00C5090B">
              <w:rPr>
                <w:rStyle w:val="1"/>
                <w:bCs/>
                <w:lang w:val="ru-RU"/>
              </w:rPr>
              <w:t>рограммы</w:t>
            </w:r>
            <w:r w:rsidR="00757E8B" w:rsidRPr="00C5090B">
              <w:rPr>
                <w:rStyle w:val="1"/>
                <w:bCs/>
                <w:lang w:val="ru-RU"/>
              </w:rPr>
              <w:t xml:space="preserve"> </w:t>
            </w:r>
            <w:r w:rsidR="0083020D">
              <w:rPr>
                <w:rStyle w:val="1"/>
                <w:b/>
                <w:bCs/>
                <w:lang w:val="ru-RU"/>
              </w:rPr>
              <w:t>153252,2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C5090B" w:rsidRDefault="00DD0095" w:rsidP="008D6D8C">
            <w:pPr>
              <w:pStyle w:val="14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Объём финансирования на 2020</w:t>
            </w:r>
            <w:r w:rsidR="008D6D8C" w:rsidRPr="00C5090B">
              <w:rPr>
                <w:rStyle w:val="1"/>
                <w:bCs/>
                <w:lang w:val="ru-RU"/>
              </w:rPr>
              <w:t xml:space="preserve"> год </w:t>
            </w:r>
            <w:r w:rsidR="00055034">
              <w:rPr>
                <w:rStyle w:val="1"/>
                <w:b/>
                <w:bCs/>
                <w:lang w:val="ru-RU"/>
              </w:rPr>
              <w:t>102272,5</w:t>
            </w:r>
            <w:r w:rsidR="00C5090B">
              <w:rPr>
                <w:rStyle w:val="1"/>
                <w:b/>
                <w:bCs/>
                <w:lang w:val="ru-RU"/>
              </w:rPr>
              <w:t xml:space="preserve"> </w:t>
            </w:r>
            <w:r w:rsidR="008D6D8C" w:rsidRPr="00C5090B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>Объём финансирования на 20</w:t>
            </w:r>
            <w:r w:rsidR="00DD0095">
              <w:rPr>
                <w:rStyle w:val="1"/>
                <w:bCs/>
                <w:lang w:val="ru-RU"/>
              </w:rPr>
              <w:t>21</w:t>
            </w:r>
            <w:r w:rsidRPr="00C5090B">
              <w:rPr>
                <w:rStyle w:val="1"/>
                <w:bCs/>
                <w:lang w:val="ru-RU"/>
              </w:rPr>
              <w:t xml:space="preserve"> год </w:t>
            </w:r>
            <w:r w:rsidR="0083020D">
              <w:rPr>
                <w:b/>
                <w:lang w:val="ru-RU"/>
              </w:rPr>
              <w:t>50979,9</w:t>
            </w:r>
            <w:r w:rsidR="008D0D32">
              <w:rPr>
                <w:b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  <w:r w:rsidR="00230162">
              <w:rPr>
                <w:rStyle w:val="1"/>
                <w:lang w:val="ru-RU"/>
              </w:rPr>
              <w:t>.</w:t>
            </w:r>
          </w:p>
        </w:tc>
      </w:tr>
      <w:tr w:rsidR="00A41C88" w:rsidRPr="008649B6" w:rsidTr="00767985">
        <w:tc>
          <w:tcPr>
            <w:tcW w:w="2999" w:type="dxa"/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</w:t>
            </w:r>
            <w:r w:rsidRPr="00C31E37">
              <w:rPr>
                <w:rFonts w:cs="Times New Roman"/>
                <w:lang w:val="ru-RU"/>
              </w:rPr>
              <w:lastRenderedPageBreak/>
              <w:t xml:space="preserve">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944" w:type="dxa"/>
            <w:shd w:val="clear" w:color="auto" w:fill="auto"/>
          </w:tcPr>
          <w:p w:rsidR="00F93B38" w:rsidRPr="00C31E37" w:rsidRDefault="001A0EF3" w:rsidP="006A2F19">
            <w:pPr>
              <w:jc w:val="both"/>
              <w:rPr>
                <w:rStyle w:val="1"/>
                <w:lang w:val="ru-RU"/>
              </w:rPr>
            </w:pPr>
            <w:r w:rsidRPr="00AA01E7">
              <w:rPr>
                <w:lang w:val="ru-RU"/>
              </w:rPr>
              <w:lastRenderedPageBreak/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</w:t>
            </w:r>
            <w:r w:rsidRPr="00AA01E7">
              <w:rPr>
                <w:lang w:val="ru-RU"/>
              </w:rPr>
              <w:lastRenderedPageBreak/>
              <w:t>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>
              <w:rPr>
                <w:lang w:val="ru-RU"/>
              </w:rPr>
              <w:t>.</w:t>
            </w:r>
          </w:p>
        </w:tc>
      </w:tr>
      <w:tr w:rsidR="00A41C88" w:rsidRPr="008649B6" w:rsidTr="00767985">
        <w:tc>
          <w:tcPr>
            <w:tcW w:w="2999" w:type="dxa"/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944" w:type="dxa"/>
            <w:shd w:val="clear" w:color="auto" w:fill="auto"/>
          </w:tcPr>
          <w:p w:rsidR="00A41C88" w:rsidRPr="00C31E37" w:rsidRDefault="002F173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6C7904" w:rsidRPr="00CC74EA" w:rsidRDefault="006C7904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16"/>
          <w:szCs w:val="16"/>
        </w:rPr>
      </w:pP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A0EF3" w:rsidRPr="00494382" w:rsidRDefault="001A0EF3" w:rsidP="000E3B56">
      <w:pPr>
        <w:pStyle w:val="af1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4382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Данная программа является инновационным подходом к созданию объектов благоустройства. </w:t>
      </w:r>
      <w:r w:rsidRPr="00494382">
        <w:rPr>
          <w:rFonts w:ascii="Times New Roman" w:hAnsi="Times New Roman" w:cs="Times New Roman"/>
          <w:sz w:val="24"/>
          <w:szCs w:val="24"/>
        </w:rPr>
        <w:t>Реализация обозначенных направлений по благоустройству внутриквартальных территорий осуществляется с учетом необходимости обеспечения физической, пространственной и информационной доступности зданий, сооружений, внутриквартальных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94382">
        <w:rPr>
          <w:rFonts w:ascii="Times New Roman" w:hAnsi="Times New Roman" w:cs="Times New Roman"/>
          <w:sz w:val="24"/>
          <w:szCs w:val="24"/>
        </w:rPr>
        <w:t xml:space="preserve">для маломобильных групп населения. </w:t>
      </w:r>
    </w:p>
    <w:p w:rsidR="001A0EF3" w:rsidRPr="00494382" w:rsidRDefault="001A0EF3" w:rsidP="000E3B56">
      <w:pPr>
        <w:pStyle w:val="af1"/>
        <w:spacing w:line="260" w:lineRule="exact"/>
        <w:ind w:firstLine="540"/>
        <w:jc w:val="both"/>
        <w:rPr>
          <w:rStyle w:val="a7"/>
          <w:rFonts w:ascii="Times New Roman" w:hAnsi="Times New Roman"/>
          <w:bCs w:val="0"/>
          <w:color w:val="000000"/>
          <w:sz w:val="24"/>
          <w:szCs w:val="24"/>
        </w:rPr>
      </w:pPr>
      <w:r w:rsidRPr="00494382">
        <w:rPr>
          <w:rFonts w:ascii="Times New Roman" w:hAnsi="Times New Roman" w:cs="Times New Roman"/>
          <w:sz w:val="24"/>
          <w:szCs w:val="24"/>
        </w:rPr>
        <w:t xml:space="preserve">Предусмотренные направления мероприятий представляют собой единый 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382">
        <w:rPr>
          <w:rFonts w:ascii="Times New Roman" w:hAnsi="Times New Roman" w:cs="Times New Roman"/>
          <w:sz w:val="24"/>
          <w:szCs w:val="24"/>
        </w:rPr>
        <w:t xml:space="preserve">рограммы, созданный для решения поставленных задач. Ожидается, что разработанный механизм реализации Программы существенным образом повлияет на формирование комфортной городской среды, будет стимулировать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 к участию в благоустройстве внутриквартальных территорий, увеличению количества благоустроенных мест для отдыха горожан, способствовать повышению качества жизни населения и улучшению облика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EF3" w:rsidRDefault="001A0EF3" w:rsidP="000E3B56">
      <w:pPr>
        <w:pStyle w:val="ConsPlusNormal"/>
        <w:spacing w:line="260" w:lineRule="exact"/>
        <w:ind w:firstLine="540"/>
        <w:jc w:val="both"/>
      </w:pPr>
      <w:r w:rsidRPr="00494382">
        <w:t xml:space="preserve">Сегодня горожанину важно, как обустроены </w:t>
      </w:r>
      <w:r w:rsidR="00C9731B">
        <w:t>внутриквартальные</w:t>
      </w:r>
      <w:r w:rsidRPr="00494382">
        <w:t xml:space="preserve"> территории и общественные пространства, его интересует качество уборки территорий, своевременная и безопасная утилиз</w:t>
      </w:r>
      <w:r w:rsidRPr="00494382">
        <w:t>а</w:t>
      </w:r>
      <w:r w:rsidRPr="00494382">
        <w:t>ция коммунальных отходов.</w:t>
      </w:r>
    </w:p>
    <w:p w:rsidR="00B34E78" w:rsidRPr="00494382" w:rsidRDefault="00B34E78" w:rsidP="000E3B56">
      <w:pPr>
        <w:pStyle w:val="af1"/>
        <w:spacing w:line="260" w:lineRule="exact"/>
        <w:ind w:firstLine="708"/>
        <w:jc w:val="both"/>
      </w:pPr>
      <w:r w:rsidRPr="00D62691">
        <w:rPr>
          <w:rFonts w:ascii="Times New Roman" w:hAnsi="Times New Roman" w:cs="Times New Roman"/>
          <w:bCs/>
          <w:color w:val="000000"/>
          <w:sz w:val="24"/>
          <w:szCs w:val="24"/>
        </w:rPr>
        <w:t>Проблему загрязнения окружающей среды следует решать глобально. Один из этапов улучшения экологии — раздельный сбор мусора. В разные контейнеры складывают пластик, стекло, органику, которые подвергаются вторичной обработке.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Разделение мусора представляет собой систему по переработке материалов, которые используют вторично. На специальных предприятиях из них изготавливают новый товар. Раздельный сбор отходов улучшает состояние водоемов, воздуха и почвы. Некоторые виды мусора разлагаются длительное время: пластик — от 100 до 200 лет, жестяные консервные банки — 500 лет.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Невнимание людей к сортировке остатков создает определенные сложности. В результате мусор скидывают в общий контейнер, переработать его нет возможности.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 за чистоту планеты несет каждый гражданин страны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0EF3" w:rsidRPr="00181CF1" w:rsidRDefault="001A0EF3" w:rsidP="000E3B56">
      <w:pPr>
        <w:pStyle w:val="ConsPlusNormal"/>
        <w:spacing w:line="260" w:lineRule="exact"/>
        <w:ind w:firstLine="540"/>
        <w:jc w:val="both"/>
        <w:rPr>
          <w:rStyle w:val="1"/>
          <w:b/>
        </w:rPr>
      </w:pPr>
      <w:r w:rsidRPr="000C1FE4">
        <w:t xml:space="preserve">В этой связи важно сформировать и поддержать на </w:t>
      </w:r>
      <w:r>
        <w:t>местном</w:t>
      </w:r>
      <w:r w:rsidRPr="000C1FE4">
        <w:t xml:space="preserve"> уровне тренд создания комфор</w:t>
      </w:r>
      <w:r w:rsidRPr="000C1FE4">
        <w:t>т</w:t>
      </w:r>
      <w:r w:rsidRPr="000C1FE4">
        <w:t>ной городской среды</w:t>
      </w:r>
      <w:r>
        <w:t>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внутригор</w:t>
      </w:r>
      <w:r>
        <w:rPr>
          <w:rFonts w:cs="Times New Roman"/>
          <w:color w:val="000000"/>
          <w:lang w:val="ru-RU"/>
        </w:rPr>
        <w:t>о</w:t>
      </w:r>
      <w:r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</w:t>
      </w:r>
      <w:r w:rsidR="00C9731B">
        <w:rPr>
          <w:lang w:val="ru-RU"/>
        </w:rPr>
        <w:t>квартальными</w:t>
      </w:r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</w:t>
      </w:r>
      <w:r w:rsidRPr="00C31E37">
        <w:rPr>
          <w:lang w:val="ru-RU"/>
        </w:rPr>
        <w:lastRenderedPageBreak/>
        <w:t>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1A0EF3" w:rsidRPr="00230FB0" w:rsidRDefault="001A0EF3" w:rsidP="000E3B56">
      <w:pPr>
        <w:pStyle w:val="Default"/>
        <w:spacing w:line="260" w:lineRule="exact"/>
        <w:ind w:firstLine="706"/>
        <w:jc w:val="both"/>
      </w:pPr>
      <w:r w:rsidRPr="00230FB0">
        <w:t>Ключевую роль в создании и управлении городской средой играет участие заинтересова</w:t>
      </w:r>
      <w:r w:rsidRPr="00230FB0">
        <w:t>н</w:t>
      </w:r>
      <w:r w:rsidRPr="00230FB0">
        <w:t>ных лиц в обсуждении проектов благоустройства внутри</w:t>
      </w:r>
      <w:r w:rsidR="00C9731B" w:rsidRPr="00230FB0">
        <w:t>квартальных</w:t>
      </w:r>
      <w:r w:rsidRPr="00230FB0">
        <w:t xml:space="preserve"> территорий.</w:t>
      </w:r>
    </w:p>
    <w:p w:rsidR="001A0EF3" w:rsidRDefault="001A0EF3" w:rsidP="000E3B56">
      <w:pPr>
        <w:pStyle w:val="Default"/>
        <w:spacing w:line="260" w:lineRule="exact"/>
        <w:ind w:firstLine="706"/>
        <w:jc w:val="both"/>
      </w:pPr>
      <w:r>
        <w:t>При разработке концепции благоустройства территорий были учтены мнения жителей и иных заинтересованных лиц.</w:t>
      </w:r>
    </w:p>
    <w:p w:rsidR="001A0EF3" w:rsidRDefault="001A0EF3" w:rsidP="000E3B56">
      <w:pPr>
        <w:pStyle w:val="Default"/>
        <w:spacing w:line="260" w:lineRule="exact"/>
        <w:ind w:firstLine="706"/>
        <w:jc w:val="both"/>
      </w:pPr>
      <w:r w:rsidRPr="00DF57B1">
        <w:t xml:space="preserve">В настоящее время на территории муниципального образования </w:t>
      </w:r>
      <w:r>
        <w:t>430</w:t>
      </w:r>
      <w:r w:rsidRPr="00DF57B1">
        <w:t xml:space="preserve"> благоустроенных внутри</w:t>
      </w:r>
      <w:r w:rsidR="00C9731B">
        <w:t xml:space="preserve">квартальных </w:t>
      </w:r>
      <w:r w:rsidRPr="00DF57B1">
        <w:t>терри</w:t>
      </w:r>
      <w:r>
        <w:t>торий площадью 182</w:t>
      </w:r>
      <w:r w:rsidRPr="00DF57B1">
        <w:t xml:space="preserve"> </w:t>
      </w:r>
      <w:r w:rsidR="00230FB0">
        <w:t>га</w:t>
      </w:r>
      <w:r w:rsidRPr="00DF57B1">
        <w:t>.</w:t>
      </w:r>
    </w:p>
    <w:p w:rsidR="001F632C" w:rsidRDefault="001F632C" w:rsidP="000E3B56">
      <w:pPr>
        <w:spacing w:line="260" w:lineRule="exact"/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proofErr w:type="gramStart"/>
      <w:r>
        <w:rPr>
          <w:lang w:val="ru-RU"/>
        </w:rPr>
        <w:t>Целью программы является п</w:t>
      </w:r>
      <w:r w:rsidRPr="00AA01E7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</w:r>
      <w:r>
        <w:rPr>
          <w:lang w:val="ru-RU"/>
        </w:rPr>
        <w:t xml:space="preserve">, создание условий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</w:t>
      </w:r>
      <w:proofErr w:type="gramEnd"/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proofErr w:type="gramStart"/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благоустройства территории муниципального образования МО Владимирский округ</w:t>
      </w:r>
      <w:r>
        <w:rPr>
          <w:lang w:val="ru-RU"/>
        </w:rPr>
        <w:t xml:space="preserve"> (</w:t>
      </w:r>
      <w:r w:rsidRPr="000E2D56">
        <w:rPr>
          <w:lang w:val="ru-RU"/>
        </w:rPr>
        <w:t>осуществление благоустройства территории муниципального образования, включающее:</w:t>
      </w:r>
      <w:proofErr w:type="gramEnd"/>
    </w:p>
    <w:p w:rsidR="001A0EF3" w:rsidRPr="000E2D56" w:rsidRDefault="00C9731B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содержание внутриквартальных территорий в части обеспечения ремонта покрытий, расположенных на внутриквартальных территориях;</w:t>
      </w:r>
    </w:p>
    <w:p w:rsidR="001A0EF3" w:rsidRPr="000E2D56" w:rsidRDefault="00C9731B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размещение, содержание и ремонт ограждений газонных</w:t>
      </w:r>
      <w:r w:rsidR="001A0EF3" w:rsidRPr="000E2D56">
        <w:rPr>
          <w:lang w:val="ru-RU"/>
        </w:rPr>
        <w:t>;</w:t>
      </w:r>
    </w:p>
    <w:p w:rsidR="001A0EF3" w:rsidRPr="000E2D56" w:rsidRDefault="00230FB0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размещение,</w:t>
      </w:r>
      <w:r w:rsidR="001A0EF3" w:rsidRPr="000E2D56">
        <w:rPr>
          <w:lang w:val="ru-RU"/>
        </w:rPr>
        <w:t xml:space="preserve"> содержание</w:t>
      </w:r>
      <w:r>
        <w:rPr>
          <w:lang w:val="ru-RU"/>
        </w:rPr>
        <w:t xml:space="preserve"> и ремонт </w:t>
      </w:r>
      <w:r w:rsidRPr="000E2D56">
        <w:rPr>
          <w:lang w:val="ru-RU"/>
        </w:rPr>
        <w:t>малых</w:t>
      </w:r>
      <w:r w:rsidR="001A0EF3" w:rsidRPr="000E2D56">
        <w:rPr>
          <w:lang w:val="ru-RU"/>
        </w:rPr>
        <w:t xml:space="preserve">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создание зон отдыха, в том числе обустройство, содержание и уборку территорий детских площадок;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обустройство, содержание и уборку территорий спортивных площадок;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оборудование контейнерных площадок </w:t>
      </w:r>
      <w:r w:rsidR="00C9731B">
        <w:rPr>
          <w:lang w:val="ru-RU"/>
        </w:rPr>
        <w:t xml:space="preserve">для раздельного сбора мусора </w:t>
      </w:r>
      <w:r w:rsidRPr="000E2D56">
        <w:rPr>
          <w:lang w:val="ru-RU"/>
        </w:rPr>
        <w:t xml:space="preserve">на </w:t>
      </w:r>
      <w:r w:rsidR="00C9731B">
        <w:rPr>
          <w:lang w:val="ru-RU"/>
        </w:rPr>
        <w:t>внутриквартальных</w:t>
      </w:r>
      <w:r w:rsidRPr="000E2D56">
        <w:rPr>
          <w:lang w:val="ru-RU"/>
        </w:rPr>
        <w:t xml:space="preserve"> территориях;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озеленение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в том числе организацию работ по компенсационному озеленению, содержание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ремонт расположенных на них объектов зеленых насаждений, защиту зеленых насаждений на указанных территориях,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проведение санитарных рубок, а также удаление аварийных, больных деревьев и кустарников в отношении зеленых насаждени</w:t>
      </w:r>
      <w:r>
        <w:rPr>
          <w:lang w:val="ru-RU"/>
        </w:rPr>
        <w:t>й общего пользования местного значения);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вовлеченности заинтересованных граждан в реализацию мероприятий по благоустройству территории МО </w:t>
      </w:r>
      <w:proofErr w:type="spellStart"/>
      <w:proofErr w:type="gramStart"/>
      <w:r w:rsidRPr="008E2D7B">
        <w:rPr>
          <w:lang w:val="ru-RU"/>
        </w:rPr>
        <w:t>МО</w:t>
      </w:r>
      <w:proofErr w:type="spellEnd"/>
      <w:proofErr w:type="gramEnd"/>
      <w:r w:rsidRPr="008E2D7B">
        <w:rPr>
          <w:lang w:val="ru-RU"/>
        </w:rPr>
        <w:t xml:space="preserve"> Владимирский округ</w:t>
      </w:r>
      <w:r>
        <w:rPr>
          <w:lang w:val="ru-RU"/>
        </w:rPr>
        <w:t>, путем организации публичных слушаний с привлечением общественных организаций, заинтересованных граждан, путем размещения информации в сети «Интернет»</w:t>
      </w:r>
      <w:r w:rsidR="00230FB0">
        <w:rPr>
          <w:lang w:val="ru-RU"/>
        </w:rPr>
        <w:t>.</w:t>
      </w: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233ED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</w:t>
      </w:r>
      <w:r w:rsidR="006C7904">
        <w:rPr>
          <w:rFonts w:cs="Times New Roman"/>
          <w:color w:val="000000"/>
          <w:lang w:val="ru-RU"/>
        </w:rPr>
        <w:t>грамма разработана на период 2020</w:t>
      </w:r>
      <w:r w:rsidRPr="00C31E37">
        <w:rPr>
          <w:rFonts w:cs="Times New Roman"/>
          <w:color w:val="000000"/>
          <w:lang w:val="ru-RU"/>
        </w:rPr>
        <w:t>-20</w:t>
      </w:r>
      <w:r w:rsidR="006C7904">
        <w:rPr>
          <w:rFonts w:cs="Times New Roman"/>
          <w:color w:val="000000"/>
          <w:lang w:val="ru-RU"/>
        </w:rPr>
        <w:t>21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704C62" w:rsidRPr="00C31E37" w:rsidRDefault="00704C62" w:rsidP="001233ED">
      <w:pPr>
        <w:pageBreakBefore/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lastRenderedPageBreak/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0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2977"/>
        <w:gridCol w:w="863"/>
        <w:gridCol w:w="1317"/>
        <w:gridCol w:w="772"/>
        <w:gridCol w:w="894"/>
        <w:gridCol w:w="992"/>
        <w:gridCol w:w="993"/>
        <w:gridCol w:w="1417"/>
      </w:tblGrid>
      <w:tr w:rsidR="00704C62" w:rsidRPr="00C31E37" w:rsidTr="000E3B56">
        <w:trPr>
          <w:trHeight w:val="278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C31E37" w:rsidTr="000E3B56">
        <w:trPr>
          <w:trHeight w:val="368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C31E37" w:rsidTr="000E3B56">
        <w:trPr>
          <w:trHeight w:val="367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8C13D2" w:rsidTr="000E3B56">
        <w:trPr>
          <w:trHeight w:val="85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66553" w:rsidRDefault="00766553" w:rsidP="0076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C9731B" w:rsidP="002355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покрытий, 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20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D70034">
              <w:rPr>
                <w:sz w:val="20"/>
                <w:szCs w:val="20"/>
                <w:lang w:val="ru-RU"/>
              </w:rPr>
              <w:t>26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704C62" w:rsidP="00D7003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21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D70034" w:rsidRPr="00D70034">
              <w:rPr>
                <w:sz w:val="16"/>
                <w:szCs w:val="16"/>
                <w:lang w:val="ru-RU"/>
              </w:rPr>
              <w:t>1 условная единица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6C790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D7003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D70034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147199" w:rsidP="00E9410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E94104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="00704C62"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="00704C62"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="00704C62"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4104" w:rsidRPr="00C31E37" w:rsidTr="000E3B56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1A77F1" w:rsidRDefault="001A77F1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C9731B" w:rsidP="002355AE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Style w:val="1"/>
                <w:sz w:val="20"/>
                <w:szCs w:val="20"/>
                <w:lang w:val="ru-RU"/>
              </w:rPr>
              <w:t>Размещение, содержание спортивных, детских площадок, включая ремонт,</w:t>
            </w:r>
            <w:r w:rsidR="00E94104" w:rsidRPr="00C31E37">
              <w:rPr>
                <w:rStyle w:val="1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20/2</w:t>
            </w:r>
          </w:p>
          <w:p w:rsidR="00E94104" w:rsidRPr="00322765" w:rsidRDefault="00440214" w:rsidP="0044021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Pr="00440214">
              <w:rPr>
                <w:sz w:val="16"/>
                <w:szCs w:val="16"/>
                <w:lang w:val="ru-RU"/>
              </w:rPr>
              <w:t>текущий ремонт</w:t>
            </w:r>
            <w:r>
              <w:rPr>
                <w:sz w:val="16"/>
                <w:szCs w:val="16"/>
                <w:lang w:val="ru-RU"/>
              </w:rPr>
              <w:t>, выявленный в ходе осмотра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322765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6C7904" w:rsidRDefault="00E94104" w:rsidP="00E94104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026A05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0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E94104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0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8F2051" w:rsidP="00E9410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E94104" w:rsidP="00E94104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2355AE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  <w:r w:rsidRPr="001A0EF3">
              <w:rPr>
                <w:rStyle w:val="1"/>
                <w:sz w:val="20"/>
                <w:szCs w:val="20"/>
                <w:lang w:val="ru-RU"/>
              </w:rPr>
              <w:t xml:space="preserve">Формирование комфортной городской среды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</w:t>
            </w:r>
            <w:r w:rsidR="006C20A6">
              <w:rPr>
                <w:sz w:val="20"/>
                <w:szCs w:val="20"/>
                <w:lang w:val="ru-RU"/>
              </w:rPr>
              <w:t>1</w:t>
            </w:r>
          </w:p>
          <w:p w:rsidR="00AD698F" w:rsidRDefault="0044021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="006C20A6">
              <w:rPr>
                <w:sz w:val="20"/>
                <w:szCs w:val="20"/>
                <w:lang w:val="ru-RU"/>
              </w:rPr>
              <w:t>1</w:t>
            </w:r>
          </w:p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Default="00AD698F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D70034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700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rPr>
          <w:trHeight w:val="92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77F1" w:rsidRDefault="001A77F1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AD698F" w:rsidP="00AD698F">
            <w:pPr>
              <w:pStyle w:val="ConsPlusNormal"/>
              <w:jc w:val="both"/>
              <w:rPr>
                <w:sz w:val="20"/>
                <w:szCs w:val="20"/>
              </w:rPr>
            </w:pPr>
            <w:r w:rsidRPr="00322765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</w:t>
            </w:r>
            <w:r w:rsidRPr="00322765">
              <w:rPr>
                <w:sz w:val="20"/>
                <w:szCs w:val="20"/>
              </w:rPr>
              <w:t>а</w:t>
            </w:r>
            <w:r w:rsidRPr="00322765">
              <w:rPr>
                <w:sz w:val="20"/>
                <w:szCs w:val="20"/>
              </w:rPr>
              <w:t>бот, разработка проектно-сметной документации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20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</w:t>
            </w:r>
            <w:r w:rsidR="00440214">
              <w:rPr>
                <w:sz w:val="20"/>
                <w:szCs w:val="20"/>
                <w:lang w:val="ru-RU"/>
              </w:rPr>
              <w:t>5</w:t>
            </w:r>
          </w:p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322765" w:rsidRDefault="00AD698F" w:rsidP="0044021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2021/1</w:t>
            </w:r>
            <w:r w:rsidR="0044021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6C7904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D70034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D70034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0E3B56">
        <w:trPr>
          <w:trHeight w:val="5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77F1" w:rsidRDefault="001A77F1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0A4883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Проведение работ по </w:t>
            </w:r>
            <w:r w:rsidR="000A4883">
              <w:rPr>
                <w:sz w:val="20"/>
                <w:szCs w:val="20"/>
                <w:lang w:val="ru-RU"/>
              </w:rPr>
              <w:t>размещению, содержанию и ремонту ограждений газонных,</w:t>
            </w:r>
            <w:r w:rsidRPr="00C31E37">
              <w:rPr>
                <w:sz w:val="20"/>
                <w:szCs w:val="20"/>
                <w:lang w:val="ru-RU"/>
              </w:rPr>
              <w:t xml:space="preserve"> соглас</w:t>
            </w:r>
            <w:r>
              <w:rPr>
                <w:sz w:val="20"/>
                <w:szCs w:val="20"/>
                <w:lang w:val="ru-RU"/>
              </w:rPr>
              <w:t>н</w:t>
            </w:r>
            <w:r w:rsidRPr="00C31E37">
              <w:rPr>
                <w:sz w:val="20"/>
                <w:szCs w:val="20"/>
                <w:lang w:val="ru-RU"/>
              </w:rPr>
              <w:t>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2020/18</w:t>
            </w:r>
          </w:p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6C7904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1A77F1" w:rsidRPr="00C31E37" w:rsidTr="000E3B56">
        <w:trPr>
          <w:trHeight w:val="5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1A77F1" w:rsidRDefault="001A77F1" w:rsidP="001A77F1">
            <w:pPr>
              <w:jc w:val="center"/>
              <w:rPr>
                <w:sz w:val="16"/>
                <w:szCs w:val="16"/>
                <w:lang w:val="ru-RU"/>
              </w:rPr>
            </w:pPr>
            <w:r w:rsidRPr="001A77F1">
              <w:rPr>
                <w:sz w:val="16"/>
                <w:szCs w:val="16"/>
                <w:lang w:val="ru-RU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694634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31E37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Default="001A77F1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143E5B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A77F1" w:rsidRPr="00C31E37" w:rsidTr="000E3B56">
        <w:trPr>
          <w:trHeight w:val="56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1A77F1" w:rsidRDefault="001A77F1" w:rsidP="001A77F1">
            <w:pPr>
              <w:jc w:val="center"/>
              <w:rPr>
                <w:sz w:val="16"/>
                <w:szCs w:val="16"/>
                <w:lang w:val="ru-RU"/>
              </w:rPr>
            </w:pPr>
            <w:r w:rsidRPr="001A77F1">
              <w:rPr>
                <w:sz w:val="16"/>
                <w:szCs w:val="16"/>
                <w:lang w:val="ru-RU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694634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31E37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Default="001A77F1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8311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8311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8311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83114D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СПб МУ АСЭР</w:t>
            </w:r>
          </w:p>
        </w:tc>
      </w:tr>
      <w:tr w:rsidR="001A77F1" w:rsidRPr="00C31E37" w:rsidTr="000E3B56">
        <w:trPr>
          <w:trHeight w:val="7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D10FCC" w:rsidRDefault="00D10FCC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D70034" w:rsidRDefault="001A77F1" w:rsidP="002355AE">
            <w:pPr>
              <w:pStyle w:val="14"/>
              <w:jc w:val="both"/>
              <w:rPr>
                <w:sz w:val="20"/>
                <w:szCs w:val="20"/>
                <w:lang w:val="ru-RU"/>
              </w:rPr>
            </w:pPr>
            <w:r w:rsidRPr="00D70034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Размещение, содержание и ремонт </w:t>
            </w:r>
            <w:r w:rsidRPr="00D70034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контейнерных площадок для раздельного сбора мусора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2020/23</w:t>
            </w:r>
          </w:p>
          <w:p w:rsidR="001A77F1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A77F1" w:rsidRPr="00C31E37" w:rsidRDefault="001A77F1" w:rsidP="0044021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2021//22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F1" w:rsidRPr="00C31E37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F1" w:rsidRPr="00E94104" w:rsidRDefault="001A77F1" w:rsidP="00AD698F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6C36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A77F1" w:rsidRPr="00C31E37" w:rsidTr="000E3B56">
        <w:trPr>
          <w:trHeight w:val="57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D10FCC" w:rsidRDefault="00D10FCC" w:rsidP="00D10F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1A54E1" w:rsidRDefault="001A77F1" w:rsidP="00AD698F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2020/80</w:t>
            </w:r>
          </w:p>
          <w:p w:rsidR="001A77F1" w:rsidRPr="00D827D2" w:rsidRDefault="001A77F1" w:rsidP="00AD698F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827D2">
              <w:rPr>
                <w:sz w:val="18"/>
                <w:szCs w:val="18"/>
                <w:lang w:val="ru-RU"/>
              </w:rPr>
              <w:t>(январь-февраль)</w:t>
            </w:r>
          </w:p>
          <w:p w:rsidR="001A77F1" w:rsidRPr="00C31E37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31E37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E94104" w:rsidRDefault="001A77F1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D10FCC" w:rsidP="006C20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AD698F">
            <w:pPr>
              <w:pStyle w:val="ae"/>
              <w:rPr>
                <w:sz w:val="20"/>
                <w:szCs w:val="20"/>
                <w:lang w:val="ru-RU"/>
              </w:rPr>
            </w:pPr>
          </w:p>
        </w:tc>
      </w:tr>
      <w:tr w:rsidR="001A77F1" w:rsidRPr="00C31E37" w:rsidTr="000E3B56">
        <w:trPr>
          <w:trHeight w:val="57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D10FCC" w:rsidRDefault="00D10FCC" w:rsidP="00D10FCC">
            <w:pPr>
              <w:jc w:val="center"/>
              <w:rPr>
                <w:sz w:val="16"/>
                <w:szCs w:val="16"/>
                <w:lang w:val="ru-RU"/>
              </w:rPr>
            </w:pPr>
            <w:r w:rsidRPr="00D10FCC">
              <w:rPr>
                <w:sz w:val="16"/>
                <w:szCs w:val="16"/>
                <w:lang w:val="ru-RU"/>
              </w:rPr>
              <w:t>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1A54E1" w:rsidRDefault="001A77F1" w:rsidP="00612B8E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1A77F1" w:rsidP="00612B8E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C31E37" w:rsidRDefault="001A77F1" w:rsidP="00612B8E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E94104" w:rsidRDefault="001A77F1" w:rsidP="00612B8E">
            <w:pPr>
              <w:rPr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D10FCC" w:rsidP="00612B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D10FCC" w:rsidP="00D827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D10FCC" w:rsidP="00612B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C31E37" w:rsidRDefault="00D10FCC" w:rsidP="00612B8E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</w:p>
        </w:tc>
      </w:tr>
      <w:tr w:rsidR="00D10FCC" w:rsidRPr="00C31E37" w:rsidTr="000E3B56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D10FCC">
            <w:pPr>
              <w:jc w:val="center"/>
              <w:rPr>
                <w:sz w:val="16"/>
                <w:szCs w:val="16"/>
                <w:lang w:val="ru-RU"/>
              </w:rPr>
            </w:pPr>
            <w:r w:rsidRPr="00D10FCC">
              <w:rPr>
                <w:sz w:val="16"/>
                <w:szCs w:val="16"/>
                <w:lang w:val="ru-RU"/>
              </w:rPr>
              <w:t>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Default="00D10FCC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D345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D345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D345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D3457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СПб МУ АСЭР</w:t>
            </w:r>
          </w:p>
        </w:tc>
      </w:tr>
      <w:tr w:rsidR="00D10FCC" w:rsidRPr="00C31E37" w:rsidTr="000E3B56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D10F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1A54E1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Работы по содержанию газонов,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2020/7</w:t>
            </w:r>
          </w:p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Pr="002A3B59">
              <w:rPr>
                <w:sz w:val="16"/>
                <w:szCs w:val="16"/>
                <w:lang w:val="ru-RU"/>
              </w:rPr>
              <w:t>/ по результатам обследования ЗНОП местного 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36E8F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0E3B56">
        <w:trPr>
          <w:trHeight w:val="72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D10F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Проведение работ по обследованию зелёных насаждений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7A263B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2020/80</w:t>
            </w:r>
          </w:p>
          <w:p w:rsidR="00D10FCC" w:rsidRPr="007A263B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C31E37" w:rsidRDefault="00D10FCC" w:rsidP="00D72118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2021/80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36E8F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E7096B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E7096B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0E3B56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1A54E1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>Проведение санитарных рубок, а также удаление аварийных, больных деревьев и кустарников</w:t>
            </w:r>
            <w:r>
              <w:rPr>
                <w:sz w:val="20"/>
                <w:szCs w:val="20"/>
                <w:lang w:val="ru-RU"/>
              </w:rPr>
              <w:t>,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2020/17</w:t>
            </w:r>
          </w:p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Pr="00335620">
              <w:rPr>
                <w:sz w:val="20"/>
                <w:szCs w:val="20"/>
                <w:lang w:val="ru-RU"/>
              </w:rPr>
              <w:t>/</w:t>
            </w:r>
            <w:r w:rsidRPr="00335620">
              <w:rPr>
                <w:sz w:val="16"/>
                <w:szCs w:val="16"/>
                <w:lang w:val="ru-RU"/>
              </w:rPr>
              <w:t>по результатам обследования</w:t>
            </w:r>
            <w:r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36E8F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6C20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0E3B56">
        <w:trPr>
          <w:trHeight w:val="103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1A54E1" w:rsidRDefault="00D10FCC" w:rsidP="002355AE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1A54E1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1A54E1">
              <w:rPr>
                <w:sz w:val="20"/>
                <w:szCs w:val="20"/>
                <w:lang w:val="ru-RU"/>
              </w:rPr>
              <w:t>озеленению, в том числе работы по компенсационному озеленению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7A263B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2020/14</w:t>
            </w:r>
          </w:p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Pr="00335620">
              <w:rPr>
                <w:sz w:val="16"/>
                <w:szCs w:val="16"/>
                <w:lang w:val="ru-RU"/>
              </w:rPr>
              <w:t xml:space="preserve"> по результатам обследования</w:t>
            </w:r>
            <w:r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36E8F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E39C3" w:rsidRDefault="00D10FCC" w:rsidP="006C20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E39C3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0E3B56">
        <w:trPr>
          <w:trHeight w:val="75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D10FCC" w:rsidRDefault="00D10FCC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1A54E1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>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2020/106</w:t>
            </w:r>
          </w:p>
          <w:p w:rsidR="00D10FCC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2021/106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6C7904" w:rsidRDefault="00D10FCC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6C20A6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6C20A6" w:rsidRDefault="00D10FCC" w:rsidP="006C20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6C20A6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6C20A6">
              <w:rPr>
                <w:sz w:val="20"/>
                <w:szCs w:val="20"/>
                <w:lang w:val="ru-RU"/>
              </w:rPr>
              <w:t>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D10FCC" w:rsidRPr="00C31E37" w:rsidTr="000E3B56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6C20A6">
            <w:pPr>
              <w:pStyle w:val="ae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14"/>
              <w:rPr>
                <w:b/>
                <w:sz w:val="20"/>
                <w:szCs w:val="20"/>
                <w:lang w:val="ru-RU"/>
              </w:rPr>
            </w:pPr>
            <w:r w:rsidRPr="00C31E37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pStyle w:val="ae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Default="00D10FCC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88436F" w:rsidRDefault="00D10FCC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6F60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153252,2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6F60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102272,5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C31E37" w:rsidRDefault="00D10FCC" w:rsidP="00230FB0">
            <w:pPr>
              <w:pStyle w:val="ae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5. Сведения о целевых показателях (индикаторах) муниципальной программы «Благоустройство </w:t>
      </w:r>
      <w:r w:rsidR="000A4883">
        <w:rPr>
          <w:b/>
          <w:bCs/>
          <w:sz w:val="22"/>
          <w:szCs w:val="22"/>
        </w:rPr>
        <w:t>внутриквартальных</w:t>
      </w:r>
      <w:r w:rsidRPr="002730D7">
        <w:rPr>
          <w:b/>
          <w:bCs/>
          <w:sz w:val="22"/>
          <w:szCs w:val="22"/>
        </w:rPr>
        <w:t xml:space="preserve"> территорий внутригородского муниципального образования Санкт-Петербурга муниципальный округ Владимирский округ»</w:t>
      </w:r>
    </w:p>
    <w:p w:rsidR="00856BFC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(подпрограмм) муниципальной программы и их </w:t>
      </w:r>
      <w:proofErr w:type="gramStart"/>
      <w:r w:rsidRPr="002730D7">
        <w:rPr>
          <w:b/>
          <w:bCs/>
          <w:sz w:val="22"/>
          <w:szCs w:val="22"/>
        </w:rPr>
        <w:t>значениях</w:t>
      </w:r>
      <w:proofErr w:type="gramEnd"/>
    </w:p>
    <w:p w:rsidR="00CD0D37" w:rsidRPr="002730D7" w:rsidRDefault="00CD0D37" w:rsidP="00704C62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1056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989"/>
        <w:gridCol w:w="2525"/>
        <w:gridCol w:w="991"/>
        <w:gridCol w:w="883"/>
        <w:gridCol w:w="1318"/>
        <w:gridCol w:w="1377"/>
      </w:tblGrid>
      <w:tr w:rsidR="00704C62" w:rsidRPr="00800F25" w:rsidTr="006063E4">
        <w:trPr>
          <w:cantSplit/>
          <w:trHeight w:val="588"/>
          <w:tblHeader/>
        </w:trPr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800F25" w:rsidRDefault="00704C62" w:rsidP="00856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№ </w:t>
            </w:r>
            <w:r w:rsidRPr="00800F25">
              <w:rPr>
                <w:sz w:val="18"/>
                <w:szCs w:val="18"/>
              </w:rPr>
              <w:br/>
            </w:r>
            <w:proofErr w:type="gramStart"/>
            <w:r w:rsidRPr="00800F25">
              <w:rPr>
                <w:sz w:val="18"/>
                <w:szCs w:val="18"/>
              </w:rPr>
              <w:t>п</w:t>
            </w:r>
            <w:proofErr w:type="gramEnd"/>
            <w:r w:rsidRPr="00800F25">
              <w:rPr>
                <w:sz w:val="18"/>
                <w:szCs w:val="18"/>
              </w:rPr>
              <w:t>/п</w:t>
            </w:r>
          </w:p>
        </w:tc>
        <w:tc>
          <w:tcPr>
            <w:tcW w:w="1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800F25" w:rsidRDefault="00704C62" w:rsidP="00856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Наименование цели </w:t>
            </w:r>
          </w:p>
        </w:tc>
        <w:tc>
          <w:tcPr>
            <w:tcW w:w="11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800F25" w:rsidRDefault="00704C62" w:rsidP="00856BFC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00F25">
              <w:rPr>
                <w:sz w:val="18"/>
                <w:szCs w:val="18"/>
              </w:rPr>
              <w:t>Целевой показатель (индик</w:t>
            </w:r>
            <w:r w:rsidRPr="00800F25">
              <w:rPr>
                <w:sz w:val="18"/>
                <w:szCs w:val="18"/>
              </w:rPr>
              <w:t>а</w:t>
            </w:r>
            <w:r w:rsidRPr="00800F25">
              <w:rPr>
                <w:sz w:val="18"/>
                <w:szCs w:val="18"/>
              </w:rPr>
              <w:t>тор) (наименование)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800F25" w:rsidRDefault="00704C62" w:rsidP="006063E4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>Ед. изм</w:t>
            </w:r>
            <w:r w:rsidRPr="00800F25">
              <w:rPr>
                <w:sz w:val="18"/>
                <w:szCs w:val="18"/>
              </w:rPr>
              <w:t>е</w:t>
            </w:r>
            <w:r w:rsidRPr="00800F25">
              <w:rPr>
                <w:sz w:val="18"/>
                <w:szCs w:val="18"/>
              </w:rPr>
              <w:t xml:space="preserve">рения </w:t>
            </w:r>
          </w:p>
        </w:tc>
        <w:tc>
          <w:tcPr>
            <w:tcW w:w="10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800F25" w:rsidRDefault="00704C62" w:rsidP="00856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>Значения целевых показ</w:t>
            </w:r>
            <w:r w:rsidRPr="00800F25">
              <w:rPr>
                <w:sz w:val="18"/>
                <w:szCs w:val="18"/>
              </w:rPr>
              <w:t>а</w:t>
            </w:r>
            <w:r w:rsidRPr="00800F25">
              <w:rPr>
                <w:sz w:val="18"/>
                <w:szCs w:val="18"/>
              </w:rPr>
              <w:t>телей (индикаторов)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4930EA" w:rsidRDefault="00704C62" w:rsidP="00856BFC">
            <w:pPr>
              <w:jc w:val="center"/>
              <w:rPr>
                <w:sz w:val="18"/>
                <w:szCs w:val="18"/>
                <w:lang w:val="ru-RU"/>
              </w:rPr>
            </w:pPr>
            <w:r w:rsidRPr="004930EA">
              <w:rPr>
                <w:sz w:val="18"/>
                <w:szCs w:val="18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4930EA">
              <w:rPr>
                <w:sz w:val="18"/>
                <w:szCs w:val="18"/>
                <w:lang w:val="ru-RU"/>
              </w:rPr>
              <w:t>отчетному</w:t>
            </w:r>
            <w:proofErr w:type="gramEnd"/>
          </w:p>
        </w:tc>
      </w:tr>
      <w:tr w:rsidR="00704C62" w:rsidRPr="00500ECE" w:rsidTr="006063E4">
        <w:trPr>
          <w:cantSplit/>
          <w:trHeight w:val="203"/>
          <w:tblHeader/>
        </w:trPr>
        <w:tc>
          <w:tcPr>
            <w:tcW w:w="2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800F25" w:rsidRDefault="00346BD6" w:rsidP="00856BFC">
            <w:pPr>
              <w:jc w:val="center"/>
              <w:rPr>
                <w:sz w:val="18"/>
                <w:szCs w:val="18"/>
                <w:lang w:val="ru-RU"/>
              </w:rPr>
            </w:pPr>
            <w:r w:rsidRPr="00800F25">
              <w:rPr>
                <w:sz w:val="18"/>
                <w:szCs w:val="18"/>
                <w:lang w:val="ru-RU"/>
              </w:rPr>
              <w:t>2020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800F25" w:rsidRDefault="00346BD6" w:rsidP="00346BD6">
            <w:pPr>
              <w:jc w:val="center"/>
              <w:rPr>
                <w:sz w:val="18"/>
                <w:szCs w:val="18"/>
                <w:lang w:val="ru-RU"/>
              </w:rPr>
            </w:pPr>
            <w:r w:rsidRPr="00800F25"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4930EA" w:rsidRDefault="00704C62" w:rsidP="00856BFC">
            <w:pPr>
              <w:rPr>
                <w:sz w:val="16"/>
                <w:szCs w:val="16"/>
                <w:lang w:val="ru-RU"/>
              </w:rPr>
            </w:pPr>
          </w:p>
        </w:tc>
      </w:tr>
      <w:tr w:rsidR="00704C62" w:rsidRPr="00312162" w:rsidTr="004930EA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4930EA" w:rsidRDefault="00704C62" w:rsidP="00856B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930EA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6063E4" w:rsidRPr="00B346A9" w:rsidTr="00844748">
        <w:trPr>
          <w:cantSplit/>
          <w:trHeight w:val="675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3E4" w:rsidRPr="00B346A9" w:rsidRDefault="006063E4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3E4" w:rsidRPr="00B346A9" w:rsidRDefault="006063E4" w:rsidP="00856BFC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</w:t>
            </w:r>
            <w:r w:rsidRPr="00B346A9">
              <w:rPr>
                <w:sz w:val="22"/>
                <w:szCs w:val="22"/>
              </w:rPr>
              <w:t>и</w:t>
            </w:r>
            <w:r w:rsidRPr="00B346A9">
              <w:rPr>
                <w:sz w:val="22"/>
                <w:szCs w:val="22"/>
              </w:rPr>
              <w:t xml:space="preserve">ципального образования  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3E4" w:rsidRPr="00B346A9" w:rsidRDefault="006063E4" w:rsidP="004930EA">
            <w:pPr>
              <w:pStyle w:val="ConsPlusNormal"/>
              <w:jc w:val="both"/>
              <w:rPr>
                <w:dstrike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средств, затр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ченных на мероприятия по благоустройству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риторий муниципальн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образования в расчете на 1 жителя округа</w:t>
            </w:r>
            <w:proofErr w:type="gramStart"/>
            <w:r w:rsidR="00DB1CC8" w:rsidRPr="00DB1CC8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  <w:r w:rsidR="00DB1CC8" w:rsidRPr="00DB1CC8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3E4" w:rsidRPr="00B346A9" w:rsidRDefault="006063E4" w:rsidP="004930E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 на 1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 округа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3E4" w:rsidRPr="00B346A9" w:rsidRDefault="006063E4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1718,6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3E4" w:rsidRPr="00B346A9" w:rsidRDefault="006063E4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856,7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4" w:rsidRPr="004930EA" w:rsidRDefault="006063E4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063E4" w:rsidRPr="00B346A9" w:rsidTr="00844748">
        <w:trPr>
          <w:cantSplit/>
          <w:trHeight w:val="6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4" w:rsidRPr="00B346A9" w:rsidRDefault="006063E4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4" w:rsidRPr="00B346A9" w:rsidRDefault="006063E4" w:rsidP="00856B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4" w:rsidRPr="000C0463" w:rsidRDefault="006063E4" w:rsidP="00DB1CC8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0C0463">
              <w:rPr>
                <w:color w:val="000000"/>
                <w:sz w:val="22"/>
                <w:szCs w:val="22"/>
              </w:rPr>
              <w:t>Процент исполнения м</w:t>
            </w:r>
            <w:r w:rsidRPr="000C0463">
              <w:rPr>
                <w:color w:val="000000"/>
                <w:sz w:val="22"/>
                <w:szCs w:val="22"/>
              </w:rPr>
              <w:t>е</w:t>
            </w:r>
            <w:r w:rsidRPr="000C0463">
              <w:rPr>
                <w:color w:val="000000"/>
                <w:sz w:val="22"/>
                <w:szCs w:val="22"/>
              </w:rPr>
              <w:t>роприятий программы (</w:t>
            </w:r>
            <w:proofErr w:type="spellStart"/>
            <w:proofErr w:type="gramStart"/>
            <w:r w:rsidRPr="000C0463">
              <w:rPr>
                <w:color w:val="000000"/>
                <w:sz w:val="22"/>
                <w:szCs w:val="22"/>
              </w:rPr>
              <w:t>R</w:t>
            </w:r>
            <w:proofErr w:type="gramEnd"/>
            <w:r w:rsidRPr="000C0463">
              <w:rPr>
                <w:bCs/>
                <w:color w:val="000000"/>
                <w:sz w:val="22"/>
                <w:szCs w:val="22"/>
              </w:rPr>
              <w:t>программы</w:t>
            </w:r>
            <w:proofErr w:type="spellEnd"/>
            <w:r w:rsidRPr="000C0463">
              <w:rPr>
                <w:color w:val="000000"/>
                <w:sz w:val="22"/>
                <w:szCs w:val="22"/>
              </w:rPr>
              <w:t>)</w:t>
            </w:r>
            <w:r w:rsidR="00DB1CC8" w:rsidRPr="00DB1CC8">
              <w:rPr>
                <w:bCs/>
                <w:color w:val="000000"/>
                <w:sz w:val="22"/>
                <w:szCs w:val="22"/>
                <w:vertAlign w:val="superscript"/>
              </w:rPr>
              <w:t xml:space="preserve"> 2</w:t>
            </w:r>
            <w:r w:rsidR="00DB1CC8" w:rsidRPr="00DB1CC8">
              <w:rPr>
                <w:bCs/>
                <w:color w:val="000000"/>
                <w:sz w:val="22"/>
                <w:szCs w:val="22"/>
                <w:vertAlign w:val="superscript"/>
                <w:lang w:val="de-DE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4" w:rsidRDefault="006063E4" w:rsidP="004930E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4" w:rsidRDefault="006063E4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4" w:rsidRDefault="006063E4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4" w:rsidRPr="004930EA" w:rsidRDefault="006063E4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B346A9" w:rsidTr="00844748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C0463" w:rsidRDefault="00704C62" w:rsidP="00844748">
            <w:pPr>
              <w:pStyle w:val="ConsPlusNormal"/>
              <w:pageBreakBefore/>
              <w:jc w:val="center"/>
              <w:rPr>
                <w:sz w:val="22"/>
                <w:szCs w:val="22"/>
              </w:rPr>
            </w:pPr>
            <w:r w:rsidRPr="000C0463">
              <w:rPr>
                <w:sz w:val="22"/>
                <w:szCs w:val="22"/>
              </w:rPr>
              <w:lastRenderedPageBreak/>
              <w:t xml:space="preserve">Подпрограмма № 1 </w:t>
            </w:r>
            <w:r w:rsidRPr="000C0463">
              <w:rPr>
                <w:rStyle w:val="1"/>
                <w:bCs/>
                <w:sz w:val="22"/>
                <w:szCs w:val="22"/>
              </w:rPr>
              <w:t>«</w:t>
            </w:r>
            <w:r w:rsidR="000A4883" w:rsidRPr="000C0463">
              <w:rPr>
                <w:rStyle w:val="1"/>
                <w:bCs/>
              </w:rPr>
              <w:t>Ремонт покрытий и содержание объектов благоустройства, расположенных на внутриквартальных территориях муниципального образования</w:t>
            </w:r>
            <w:r w:rsidRPr="000C0463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704C62" w:rsidRPr="00B346A9" w:rsidTr="006063E4">
        <w:trPr>
          <w:cantSplit/>
          <w:trHeight w:val="36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704C62" w:rsidRPr="00B346A9">
              <w:rPr>
                <w:sz w:val="22"/>
                <w:szCs w:val="22"/>
              </w:rPr>
              <w:t>...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C0463" w:rsidRDefault="000C0463" w:rsidP="00230FB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</w:t>
            </w:r>
            <w:r w:rsidRPr="000C0463">
              <w:rPr>
                <w:rFonts w:ascii="Times New Roman" w:hAnsi="Times New Roman" w:cs="Times New Roman"/>
                <w:bCs/>
              </w:rPr>
              <w:t>подпрограммы1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0C0463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B346A9" w:rsidTr="004930EA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844748">
            <w:pPr>
              <w:pStyle w:val="14"/>
              <w:jc w:val="center"/>
              <w:rPr>
                <w:sz w:val="22"/>
                <w:szCs w:val="22"/>
              </w:rPr>
            </w:pPr>
            <w:r w:rsidRPr="009A3615">
              <w:rPr>
                <w:sz w:val="22"/>
                <w:szCs w:val="22"/>
                <w:lang w:val="ru-RU"/>
              </w:rPr>
              <w:t xml:space="preserve">Подпрограмма № 2 </w:t>
            </w:r>
            <w:r w:rsidRPr="009A3615">
              <w:rPr>
                <w:rStyle w:val="1"/>
                <w:bCs/>
                <w:sz w:val="22"/>
                <w:szCs w:val="22"/>
                <w:lang w:val="ru-RU"/>
              </w:rPr>
              <w:t>«</w:t>
            </w:r>
            <w:r w:rsidR="000A4883" w:rsidRPr="009A3615">
              <w:rPr>
                <w:rStyle w:val="1"/>
                <w:bCs/>
                <w:sz w:val="22"/>
                <w:szCs w:val="22"/>
                <w:lang w:val="ru-RU"/>
              </w:rPr>
              <w:t>Размещение</w:t>
            </w:r>
            <w:r w:rsidR="000A4883">
              <w:rPr>
                <w:rStyle w:val="1"/>
                <w:bCs/>
                <w:sz w:val="22"/>
                <w:szCs w:val="22"/>
                <w:lang w:val="ru-RU"/>
              </w:rPr>
              <w:t>, содержание и ремонт ограждений газонных</w:t>
            </w: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>»</w:t>
            </w:r>
          </w:p>
        </w:tc>
      </w:tr>
      <w:tr w:rsidR="00704C62" w:rsidRPr="00B346A9" w:rsidTr="006063E4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66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0C0463">
            <w:pPr>
              <w:pStyle w:val="af1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2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B346A9" w:rsidTr="004930EA">
        <w:trPr>
          <w:cantSplit/>
          <w:trHeight w:val="57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3C36DE" w:rsidP="000C04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№3</w:t>
            </w:r>
            <w:r w:rsidR="00704C62" w:rsidRPr="00B346A9">
              <w:rPr>
                <w:sz w:val="22"/>
                <w:szCs w:val="22"/>
              </w:rPr>
              <w:t xml:space="preserve"> «</w:t>
            </w:r>
            <w:r w:rsidR="00704C62" w:rsidRPr="00B346A9">
              <w:rPr>
                <w:rStyle w:val="1"/>
                <w:bCs/>
                <w:sz w:val="22"/>
                <w:szCs w:val="22"/>
              </w:rPr>
              <w:t>Устройство и содержание</w:t>
            </w:r>
            <w:r w:rsidR="00704C62"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контейнерных площадок </w:t>
            </w:r>
            <w:r w:rsidR="00B40C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для раздельного сбора мусора </w:t>
            </w:r>
            <w:r w:rsidR="00704C62"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на внутри</w:t>
            </w:r>
            <w:r w:rsidR="000A4883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квартальных</w:t>
            </w:r>
            <w:r w:rsidR="00704C62"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территориях муниципального образования</w:t>
            </w:r>
            <w:r w:rsidR="00704C62" w:rsidRPr="00B346A9">
              <w:rPr>
                <w:sz w:val="22"/>
                <w:szCs w:val="22"/>
              </w:rPr>
              <w:t>».</w:t>
            </w:r>
          </w:p>
        </w:tc>
      </w:tr>
      <w:tr w:rsidR="00704C62" w:rsidRPr="00B346A9" w:rsidTr="006063E4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3C36DE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664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AA4ACB" w:rsidRDefault="00704C62" w:rsidP="00856BF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A4ACB">
              <w:rPr>
                <w:rFonts w:cs="Times New Roman"/>
                <w:color w:val="000000"/>
                <w:sz w:val="22"/>
                <w:szCs w:val="22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0C0463">
            <w:pPr>
              <w:pStyle w:val="af1"/>
              <w:jc w:val="both"/>
              <w:rPr>
                <w:rFonts w:ascii="Times New Roman" w:hAnsi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3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jc w:val="center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/>
              </w:rPr>
              <w:t>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856BF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0C0463" w:rsidP="00856BF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36DE" w:rsidRPr="00B346A9" w:rsidTr="004930EA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3C3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rStyle w:val="1"/>
                <w:bCs/>
                <w:sz w:val="22"/>
                <w:szCs w:val="22"/>
              </w:rPr>
              <w:t>Подпрограмма №</w:t>
            </w:r>
            <w:r>
              <w:rPr>
                <w:rStyle w:val="1"/>
                <w:bCs/>
                <w:sz w:val="22"/>
                <w:szCs w:val="22"/>
              </w:rPr>
              <w:t>4</w:t>
            </w:r>
            <w:r w:rsidRPr="00B346A9">
              <w:rPr>
                <w:rStyle w:val="1"/>
                <w:bCs/>
                <w:sz w:val="22"/>
                <w:szCs w:val="22"/>
              </w:rPr>
              <w:t xml:space="preserve"> «Озеленение территорий </w:t>
            </w:r>
            <w:r w:rsidRPr="00B346A9">
              <w:rPr>
                <w:sz w:val="22"/>
                <w:szCs w:val="22"/>
              </w:rPr>
              <w:t>зеленых насаждений общего пользования местного значения</w:t>
            </w:r>
            <w:r w:rsidRPr="00B346A9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3C36DE" w:rsidRPr="00B346A9" w:rsidTr="006063E4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6641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D039C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0C0463" w:rsidP="000C0463">
            <w:pPr>
              <w:pStyle w:val="ConsPlusNormal"/>
              <w:jc w:val="both"/>
              <w:rPr>
                <w:sz w:val="22"/>
                <w:szCs w:val="22"/>
              </w:rPr>
            </w:pPr>
            <w:r w:rsidRPr="000C0463">
              <w:rPr>
                <w:sz w:val="22"/>
                <w:szCs w:val="22"/>
              </w:rPr>
              <w:t>Процент исполнения м</w:t>
            </w:r>
            <w:r w:rsidRPr="000C0463">
              <w:rPr>
                <w:sz w:val="22"/>
                <w:szCs w:val="22"/>
              </w:rPr>
              <w:t>е</w:t>
            </w:r>
            <w:r w:rsidRPr="000C0463">
              <w:rPr>
                <w:sz w:val="22"/>
                <w:szCs w:val="22"/>
              </w:rPr>
              <w:t>роприятий подпрогра</w:t>
            </w:r>
            <w:r w:rsidRPr="000C0463">
              <w:rPr>
                <w:sz w:val="22"/>
                <w:szCs w:val="22"/>
              </w:rPr>
              <w:t>м</w:t>
            </w:r>
            <w:r w:rsidRPr="000C0463">
              <w:rPr>
                <w:sz w:val="22"/>
                <w:szCs w:val="22"/>
              </w:rPr>
              <w:t>мы (Rподпрограммы</w:t>
            </w:r>
            <w:r>
              <w:rPr>
                <w:sz w:val="22"/>
                <w:szCs w:val="22"/>
              </w:rPr>
              <w:t>4</w:t>
            </w:r>
            <w:r w:rsidRPr="000C0463">
              <w:rPr>
                <w:sz w:val="22"/>
                <w:szCs w:val="22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3C3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0C0463" w:rsidP="003C3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0C0463" w:rsidP="003C3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3C36DE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</w:tr>
      <w:tr w:rsidR="00C66417" w:rsidRPr="00B346A9" w:rsidTr="004930EA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4938AA" w:rsidP="00844748">
            <w:pPr>
              <w:pStyle w:val="14"/>
              <w:pageBreakBefore/>
              <w:jc w:val="center"/>
              <w:rPr>
                <w:sz w:val="22"/>
                <w:szCs w:val="22"/>
              </w:rPr>
            </w:pPr>
            <w:bookmarkStart w:id="0" w:name="_GoBack"/>
            <w:r w:rsidRPr="004938AA">
              <w:rPr>
                <w:rStyle w:val="1"/>
                <w:bCs/>
                <w:sz w:val="22"/>
                <w:szCs w:val="22"/>
                <w:lang w:val="ru-RU"/>
              </w:rPr>
              <w:lastRenderedPageBreak/>
              <w:t>Подпрограмма № 5</w:t>
            </w:r>
            <w:r w:rsidR="00C66417" w:rsidRPr="004938AA">
              <w:rPr>
                <w:rStyle w:val="1"/>
                <w:bCs/>
                <w:sz w:val="22"/>
                <w:szCs w:val="22"/>
                <w:lang w:val="ru-RU"/>
              </w:rPr>
              <w:t xml:space="preserve">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bookmarkEnd w:id="0"/>
      <w:tr w:rsidR="00C66417" w:rsidRPr="00B346A9" w:rsidTr="006063E4">
        <w:trPr>
          <w:cantSplit/>
          <w:trHeight w:val="240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Default="00C66417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167745">
            <w:pPr>
              <w:pStyle w:val="a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8AA">
              <w:rPr>
                <w:rFonts w:ascii="Times New Roman" w:hAnsi="Times New Roman" w:cs="Times New Roman"/>
                <w:color w:val="000000"/>
              </w:rPr>
              <w:t>Повышение комфортности условий проживания граждан на территории муници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пального образования, обес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печение экологического бла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гополучия, улучшение сани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тарного и эстетического сос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тояния территорий муниципа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льного образования, 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0C046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5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4938AA">
              <w:rPr>
                <w:sz w:val="22"/>
                <w:szCs w:val="22"/>
              </w:rPr>
              <w:t>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B1CC8" w:rsidRPr="002355AE" w:rsidRDefault="00DB1CC8" w:rsidP="00DB1CC8">
      <w:pPr>
        <w:pStyle w:val="af3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bookmarkStart w:id="1" w:name="_Таблица_1а"/>
      <w:bookmarkEnd w:id="1"/>
      <w:r w:rsidRPr="002355AE">
        <w:rPr>
          <w:rFonts w:ascii="Times New Roman" w:hAnsi="Times New Roman"/>
          <w:sz w:val="20"/>
          <w:szCs w:val="20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01.01.2019 года составляет 59509 человек.</w:t>
      </w:r>
    </w:p>
    <w:p w:rsidR="00DB1CC8" w:rsidRPr="002355AE" w:rsidRDefault="00DB1CC8" w:rsidP="00DB1CC8">
      <w:pPr>
        <w:pStyle w:val="af3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355A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355AE">
        <w:rPr>
          <w:rFonts w:ascii="Times New Roman" w:hAnsi="Times New Roman"/>
          <w:sz w:val="20"/>
          <w:szCs w:val="20"/>
        </w:rPr>
        <w:t>R</w:t>
      </w:r>
      <w:proofErr w:type="gramEnd"/>
      <w:r w:rsidRPr="002355AE">
        <w:rPr>
          <w:rFonts w:ascii="Times New Roman" w:hAnsi="Times New Roman"/>
          <w:bCs/>
          <w:sz w:val="20"/>
          <w:szCs w:val="20"/>
        </w:rPr>
        <w:t>программы</w:t>
      </w:r>
      <w:proofErr w:type="spellEnd"/>
      <w:r w:rsidRPr="002355AE">
        <w:rPr>
          <w:rFonts w:ascii="Times New Roman" w:hAnsi="Times New Roman"/>
          <w:bCs/>
          <w:sz w:val="20"/>
          <w:szCs w:val="20"/>
        </w:rPr>
        <w:t>=∑</w:t>
      </w:r>
      <w:r w:rsidRPr="002355A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55AE">
        <w:rPr>
          <w:rFonts w:ascii="Times New Roman" w:hAnsi="Times New Roman"/>
          <w:bCs/>
          <w:sz w:val="20"/>
          <w:szCs w:val="20"/>
        </w:rPr>
        <w:t>Rподпрограммы</w:t>
      </w:r>
      <w:r w:rsidRPr="002355AE">
        <w:rPr>
          <w:rFonts w:ascii="Times New Roman" w:hAnsi="Times New Roman"/>
          <w:bCs/>
          <w:kern w:val="22"/>
          <w:sz w:val="20"/>
          <w:szCs w:val="20"/>
          <w:vertAlign w:val="subscript"/>
        </w:rPr>
        <w:t>1-5</w:t>
      </w:r>
      <w:r w:rsidRPr="002355AE">
        <w:rPr>
          <w:rFonts w:ascii="Times New Roman" w:hAnsi="Times New Roman"/>
          <w:bCs/>
          <w:sz w:val="20"/>
          <w:szCs w:val="20"/>
        </w:rPr>
        <w:t>/5</w:t>
      </w:r>
    </w:p>
    <w:p w:rsidR="00704C62" w:rsidRPr="00C31E37" w:rsidRDefault="00704C62" w:rsidP="000C0463">
      <w:pPr>
        <w:pageBreakBefore/>
        <w:jc w:val="center"/>
        <w:rPr>
          <w:lang w:val="ru-RU"/>
        </w:rPr>
      </w:pPr>
      <w:r>
        <w:rPr>
          <w:rStyle w:val="a7"/>
          <w:color w:val="000000"/>
          <w:lang w:val="ru-RU"/>
        </w:rPr>
        <w:lastRenderedPageBreak/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704C62" w:rsidP="00704C62">
      <w:pPr>
        <w:jc w:val="both"/>
        <w:rPr>
          <w:sz w:val="16"/>
          <w:szCs w:val="16"/>
          <w:lang w:val="ru-RU"/>
        </w:rPr>
      </w:pP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программы </w:t>
      </w:r>
      <w:r w:rsidR="00CD0D37">
        <w:rPr>
          <w:rStyle w:val="1"/>
          <w:b/>
          <w:bCs/>
          <w:lang w:val="ru-RU"/>
        </w:rPr>
        <w:t>153252,2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CD0D37">
        <w:rPr>
          <w:rStyle w:val="1"/>
          <w:b/>
          <w:bCs/>
          <w:lang w:val="ru-RU"/>
        </w:rPr>
        <w:t>102272,5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461D39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CD0D37">
        <w:rPr>
          <w:b/>
          <w:lang w:val="ru-RU"/>
        </w:rPr>
        <w:t>50979,7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211BC4" w:rsidRDefault="00211BC4" w:rsidP="00461D39">
      <w:pPr>
        <w:pStyle w:val="14"/>
        <w:rPr>
          <w:rStyle w:val="1"/>
          <w:bCs/>
          <w:lang w:val="ru-RU"/>
        </w:rPr>
      </w:pPr>
    </w:p>
    <w:p w:rsidR="000A4883" w:rsidRPr="00CD0D37" w:rsidRDefault="00704C62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 xml:space="preserve">Подпрограмма 1. </w:t>
      </w:r>
      <w:r w:rsidRPr="00CD0D37">
        <w:rPr>
          <w:rStyle w:val="1"/>
          <w:bCs/>
          <w:lang w:val="ru-RU"/>
        </w:rPr>
        <w:t>«</w:t>
      </w:r>
      <w:r w:rsidR="000A4883" w:rsidRPr="00CD0D37">
        <w:rPr>
          <w:rStyle w:val="1"/>
          <w:bCs/>
          <w:lang w:val="ru-RU"/>
        </w:rPr>
        <w:t xml:space="preserve">Ремонт покрытий и содержание объектов благоустройства, </w:t>
      </w:r>
      <w:r w:rsidR="00D37457" w:rsidRPr="00CD0D37">
        <w:rPr>
          <w:rStyle w:val="1"/>
          <w:bCs/>
          <w:lang w:val="ru-RU"/>
        </w:rPr>
        <w:t>р</w:t>
      </w:r>
      <w:r w:rsidR="000A4883" w:rsidRPr="00CD0D37">
        <w:rPr>
          <w:rStyle w:val="1"/>
          <w:bCs/>
          <w:lang w:val="ru-RU"/>
        </w:rPr>
        <w:t>асположенных на внутриквартальных территориях муниципального образования»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</w:t>
      </w:r>
      <w:r w:rsidR="0042781C">
        <w:rPr>
          <w:rStyle w:val="1"/>
          <w:bCs/>
          <w:lang w:val="ru-RU"/>
        </w:rPr>
        <w:t>под</w:t>
      </w:r>
      <w:r w:rsidRPr="00C5090B">
        <w:rPr>
          <w:rStyle w:val="1"/>
          <w:bCs/>
          <w:lang w:val="ru-RU"/>
        </w:rPr>
        <w:t xml:space="preserve">программы </w:t>
      </w:r>
      <w:r w:rsidR="00CD0D37">
        <w:rPr>
          <w:rStyle w:val="1"/>
          <w:b/>
          <w:bCs/>
          <w:lang w:val="ru-RU"/>
        </w:rPr>
        <w:t>7</w:t>
      </w:r>
      <w:r w:rsidR="00461D39">
        <w:rPr>
          <w:rStyle w:val="1"/>
          <w:b/>
          <w:bCs/>
          <w:lang w:val="ru-RU"/>
        </w:rPr>
        <w:t>1445,5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CD0D37">
        <w:rPr>
          <w:rStyle w:val="1"/>
          <w:b/>
          <w:bCs/>
          <w:lang w:val="ru-RU"/>
        </w:rPr>
        <w:t>60465,8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346BD6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CD0D37">
        <w:rPr>
          <w:rStyle w:val="1"/>
          <w:b/>
          <w:bCs/>
          <w:lang w:val="ru-RU"/>
        </w:rPr>
        <w:t>10979,7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C12669" w:rsidRDefault="00C12669" w:rsidP="0042781C">
      <w:pPr>
        <w:pStyle w:val="14"/>
        <w:rPr>
          <w:rStyle w:val="1"/>
          <w:bCs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 xml:space="preserve">Подпрограмма </w:t>
      </w:r>
      <w:r w:rsidR="004938AA">
        <w:rPr>
          <w:rStyle w:val="1"/>
          <w:bCs/>
          <w:lang w:val="ru-RU"/>
        </w:rPr>
        <w:t>2</w:t>
      </w:r>
      <w:r w:rsidRPr="00704C62">
        <w:rPr>
          <w:rStyle w:val="1"/>
          <w:bCs/>
          <w:lang w:val="ru-RU"/>
        </w:rPr>
        <w:t xml:space="preserve"> «</w:t>
      </w:r>
      <w:r w:rsidR="00D37457">
        <w:rPr>
          <w:rStyle w:val="1"/>
          <w:bCs/>
          <w:lang w:val="ru-RU"/>
        </w:rPr>
        <w:t>Размещение, содержание и ремонт ограждений газонных</w:t>
      </w:r>
      <w:r w:rsidRPr="00704C62"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346BD6">
        <w:rPr>
          <w:rStyle w:val="1"/>
          <w:b/>
          <w:bCs/>
          <w:lang w:val="ru-RU"/>
        </w:rPr>
        <w:t>1861,5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04C62">
        <w:rPr>
          <w:rStyle w:val="1"/>
          <w:bCs/>
          <w:lang w:val="ru-RU"/>
        </w:rPr>
        <w:t xml:space="preserve"> год – </w:t>
      </w:r>
      <w:r w:rsidR="00346BD6">
        <w:rPr>
          <w:rStyle w:val="1"/>
          <w:b/>
          <w:bCs/>
          <w:lang w:val="ru-RU"/>
        </w:rPr>
        <w:t>1861,5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C12669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C12669" w:rsidRPr="00265EFF" w:rsidRDefault="00C12669" w:rsidP="0078528A">
      <w:pPr>
        <w:pStyle w:val="14"/>
        <w:spacing w:line="240" w:lineRule="auto"/>
        <w:ind w:firstLine="706"/>
        <w:jc w:val="both"/>
      </w:pPr>
      <w:r w:rsidRPr="00265EFF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3</w:t>
      </w:r>
      <w:r w:rsidRPr="00265EFF">
        <w:rPr>
          <w:rStyle w:val="1"/>
          <w:bCs/>
          <w:lang w:val="ru-RU"/>
        </w:rPr>
        <w:t xml:space="preserve"> </w:t>
      </w:r>
      <w:r w:rsidRPr="00265EFF">
        <w:t>«</w:t>
      </w:r>
      <w:r w:rsidR="0078528A" w:rsidRPr="002C7B7D">
        <w:rPr>
          <w:rStyle w:val="1"/>
          <w:rFonts w:cs="Times New Roman"/>
          <w:bCs/>
          <w:lang w:val="ru-RU"/>
        </w:rPr>
        <w:t>Размещение,</w:t>
      </w:r>
      <w:r w:rsidRPr="002C7B7D">
        <w:rPr>
          <w:rStyle w:val="1"/>
          <w:rFonts w:cs="Times New Roman"/>
          <w:bCs/>
          <w:lang w:val="ru-RU"/>
        </w:rPr>
        <w:t xml:space="preserve"> содержание</w:t>
      </w:r>
      <w:r w:rsidR="0078528A" w:rsidRPr="002C7B7D">
        <w:rPr>
          <w:rFonts w:cs="Times New Roman"/>
          <w:color w:val="000000"/>
          <w:lang w:val="ru-RU"/>
        </w:rPr>
        <w:t xml:space="preserve"> и ремонт </w:t>
      </w:r>
      <w:r w:rsidRPr="002C7B7D">
        <w:rPr>
          <w:rFonts w:cs="Times New Roman"/>
          <w:color w:val="000000"/>
          <w:lang w:val="ru-RU"/>
        </w:rPr>
        <w:t>контейнерных площадок</w:t>
      </w:r>
      <w:r w:rsidR="00E34A6F" w:rsidRPr="002C7B7D">
        <w:rPr>
          <w:rFonts w:cs="Times New Roman"/>
          <w:color w:val="000000"/>
          <w:lang w:val="ru-RU"/>
        </w:rPr>
        <w:t xml:space="preserve"> для раздельного сбора мусора</w:t>
      </w:r>
      <w:r w:rsidRPr="002C7B7D">
        <w:rPr>
          <w:rFonts w:cs="Times New Roman"/>
          <w:color w:val="000000"/>
          <w:lang w:val="ru-RU"/>
        </w:rPr>
        <w:t xml:space="preserve"> на внутри</w:t>
      </w:r>
      <w:r w:rsidR="00D37457" w:rsidRPr="002C7B7D">
        <w:rPr>
          <w:rFonts w:cs="Times New Roman"/>
          <w:color w:val="000000"/>
          <w:lang w:val="ru-RU"/>
        </w:rPr>
        <w:t>квартальны</w:t>
      </w:r>
      <w:r w:rsidRPr="002C7B7D">
        <w:rPr>
          <w:rFonts w:cs="Times New Roman"/>
          <w:color w:val="000000"/>
          <w:lang w:val="ru-RU"/>
        </w:rPr>
        <w:t>х территориях муниципального образования</w:t>
      </w:r>
      <w:r w:rsidRPr="002C7B7D">
        <w:rPr>
          <w:lang w:val="ru-RU"/>
        </w:rPr>
        <w:t>».</w:t>
      </w:r>
    </w:p>
    <w:p w:rsidR="00C12669" w:rsidRPr="00265EFF" w:rsidRDefault="00C12669" w:rsidP="00211BC4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="002C7B7D">
        <w:rPr>
          <w:rStyle w:val="1"/>
          <w:b/>
          <w:bCs/>
          <w:lang w:val="ru-RU"/>
        </w:rPr>
        <w:t>23</w:t>
      </w:r>
      <w:r>
        <w:rPr>
          <w:rStyle w:val="1"/>
          <w:b/>
          <w:bCs/>
          <w:lang w:val="ru-RU"/>
        </w:rPr>
        <w:t>00,0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C12669" w:rsidRDefault="00C12669" w:rsidP="00C12669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20</w:t>
      </w:r>
      <w:r w:rsidRPr="00265EFF">
        <w:rPr>
          <w:rStyle w:val="1"/>
          <w:bCs/>
          <w:lang w:val="ru-RU"/>
        </w:rPr>
        <w:t xml:space="preserve"> год </w:t>
      </w:r>
      <w:r w:rsidR="002C7B7D">
        <w:rPr>
          <w:rStyle w:val="1"/>
          <w:b/>
          <w:bCs/>
          <w:lang w:val="ru-RU"/>
        </w:rPr>
        <w:t>15</w:t>
      </w:r>
      <w:r w:rsidRPr="00265EFF">
        <w:rPr>
          <w:b/>
          <w:lang w:val="ru-RU"/>
        </w:rPr>
        <w:t>00,0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C12669" w:rsidRPr="00704C62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2021 год </w:t>
      </w:r>
      <w:r w:rsidRPr="006F38A6">
        <w:rPr>
          <w:rStyle w:val="1"/>
          <w:b/>
          <w:bCs/>
          <w:lang w:val="ru-RU"/>
        </w:rPr>
        <w:t>800,0</w:t>
      </w:r>
      <w:r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4</w:t>
      </w:r>
      <w:r w:rsidRPr="0079426B">
        <w:rPr>
          <w:rStyle w:val="1"/>
          <w:bCs/>
          <w:lang w:val="ru-RU"/>
        </w:rPr>
        <w:t xml:space="preserve">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211BC4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2C7B7D">
        <w:rPr>
          <w:rStyle w:val="1"/>
          <w:b/>
          <w:bCs/>
          <w:lang w:val="ru-RU"/>
        </w:rPr>
        <w:t>17 025,0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9426B">
        <w:rPr>
          <w:rStyle w:val="1"/>
          <w:bCs/>
          <w:lang w:val="ru-RU"/>
        </w:rPr>
        <w:t xml:space="preserve"> год – </w:t>
      </w:r>
      <w:r w:rsidR="002C7B7D">
        <w:rPr>
          <w:rStyle w:val="1"/>
          <w:b/>
          <w:bCs/>
          <w:lang w:val="ru-RU"/>
        </w:rPr>
        <w:t>9325,0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21</w:t>
      </w:r>
      <w:r w:rsidRPr="0079426B">
        <w:rPr>
          <w:rStyle w:val="1"/>
          <w:bCs/>
          <w:lang w:val="ru-RU"/>
        </w:rPr>
        <w:t xml:space="preserve"> год </w:t>
      </w:r>
      <w:r w:rsidR="00346BD6">
        <w:rPr>
          <w:rStyle w:val="1"/>
          <w:bCs/>
          <w:lang w:val="ru-RU"/>
        </w:rPr>
        <w:t xml:space="preserve">– </w:t>
      </w:r>
      <w:r w:rsidR="00461D39">
        <w:rPr>
          <w:b/>
          <w:lang w:val="ru-RU"/>
        </w:rPr>
        <w:t>7700,0</w:t>
      </w:r>
      <w:r w:rsidR="00346BD6">
        <w:rPr>
          <w:b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4938AA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4938AA" w:rsidRDefault="004938AA" w:rsidP="004938AA">
      <w:pPr>
        <w:pStyle w:val="14"/>
        <w:ind w:firstLine="706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Подпрограмма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</w:r>
    </w:p>
    <w:p w:rsidR="004938AA" w:rsidRPr="00C31E37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подпрограммы </w:t>
      </w:r>
      <w:r w:rsidRPr="0042781C">
        <w:rPr>
          <w:rStyle w:val="1"/>
          <w:b/>
          <w:bCs/>
          <w:lang w:val="ru-RU"/>
        </w:rPr>
        <w:t>6</w:t>
      </w:r>
      <w:r w:rsidR="002C7B7D">
        <w:rPr>
          <w:rStyle w:val="1"/>
          <w:b/>
          <w:bCs/>
          <w:lang w:val="ru-RU"/>
        </w:rPr>
        <w:t>06</w:t>
      </w:r>
      <w:r w:rsidRPr="0042781C">
        <w:rPr>
          <w:rStyle w:val="1"/>
          <w:b/>
          <w:bCs/>
          <w:lang w:val="ru-RU"/>
        </w:rPr>
        <w:t>20,2</w:t>
      </w:r>
      <w:r>
        <w:rPr>
          <w:rStyle w:val="1"/>
          <w:bCs/>
          <w:lang w:val="ru-RU"/>
        </w:rPr>
        <w:t xml:space="preserve"> тысяч рублей.</w:t>
      </w:r>
    </w:p>
    <w:p w:rsidR="004938AA" w:rsidRPr="00C5090B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>
        <w:rPr>
          <w:rStyle w:val="1"/>
          <w:b/>
          <w:bCs/>
          <w:lang w:val="ru-RU"/>
        </w:rPr>
        <w:t>29</w:t>
      </w:r>
      <w:r w:rsidR="002C7B7D">
        <w:rPr>
          <w:rStyle w:val="1"/>
          <w:b/>
          <w:bCs/>
          <w:lang w:val="ru-RU"/>
        </w:rPr>
        <w:t>1</w:t>
      </w:r>
      <w:r>
        <w:rPr>
          <w:rStyle w:val="1"/>
          <w:b/>
          <w:bCs/>
          <w:lang w:val="ru-RU"/>
        </w:rPr>
        <w:t xml:space="preserve">20,2 </w:t>
      </w:r>
      <w:r w:rsidRPr="00C5090B">
        <w:rPr>
          <w:rStyle w:val="1"/>
          <w:bCs/>
          <w:lang w:val="ru-RU"/>
        </w:rPr>
        <w:t>тысяч рублей;</w:t>
      </w:r>
    </w:p>
    <w:p w:rsidR="004938AA" w:rsidRDefault="004938AA" w:rsidP="004938AA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>
        <w:rPr>
          <w:rStyle w:val="1"/>
          <w:b/>
          <w:bCs/>
          <w:lang w:val="ru-RU"/>
        </w:rPr>
        <w:t>31500,0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4938AA" w:rsidRPr="0079426B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C12669" w:rsidRDefault="00C12669" w:rsidP="00C12669">
      <w:pPr>
        <w:ind w:firstLine="706"/>
        <w:jc w:val="both"/>
        <w:rPr>
          <w:lang w:val="ru-RU"/>
        </w:rPr>
      </w:pPr>
      <w:proofErr w:type="gramStart"/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</w:t>
      </w:r>
      <w:r>
        <w:rPr>
          <w:lang w:val="ru-RU"/>
        </w:rPr>
        <w:t>ципального образования, обеспечит</w:t>
      </w:r>
      <w:r w:rsidRPr="00AA01E7">
        <w:rPr>
          <w:lang w:val="ru-RU"/>
        </w:rPr>
        <w:t xml:space="preserve"> экологическо</w:t>
      </w:r>
      <w:r>
        <w:rPr>
          <w:lang w:val="ru-RU"/>
        </w:rPr>
        <w:t>е</w:t>
      </w:r>
      <w:r w:rsidRPr="00AA01E7">
        <w:rPr>
          <w:lang w:val="ru-RU"/>
        </w:rPr>
        <w:t xml:space="preserve"> благополучи</w:t>
      </w:r>
      <w:r>
        <w:rPr>
          <w:lang w:val="ru-RU"/>
        </w:rPr>
        <w:t>е</w:t>
      </w:r>
      <w:r w:rsidRPr="00AA01E7">
        <w:rPr>
          <w:lang w:val="ru-RU"/>
        </w:rPr>
        <w:t>, улучш</w:t>
      </w:r>
      <w:r>
        <w:rPr>
          <w:lang w:val="ru-RU"/>
        </w:rPr>
        <w:t>ит</w:t>
      </w:r>
      <w:r w:rsidRPr="00AA01E7">
        <w:rPr>
          <w:lang w:val="ru-RU"/>
        </w:rPr>
        <w:t xml:space="preserve"> санитарно</w:t>
      </w:r>
      <w:r>
        <w:rPr>
          <w:lang w:val="ru-RU"/>
        </w:rPr>
        <w:t>е</w:t>
      </w:r>
      <w:r w:rsidRPr="00AA01E7">
        <w:rPr>
          <w:lang w:val="ru-RU"/>
        </w:rPr>
        <w:t xml:space="preserve"> и эстетическо</w:t>
      </w:r>
      <w:r>
        <w:rPr>
          <w:lang w:val="ru-RU"/>
        </w:rPr>
        <w:t>е состояние</w:t>
      </w:r>
      <w:r w:rsidRPr="00AA01E7">
        <w:rPr>
          <w:lang w:val="ru-RU"/>
        </w:rPr>
        <w:t xml:space="preserve"> территорий муниципального образования</w:t>
      </w:r>
      <w:r>
        <w:rPr>
          <w:lang w:val="ru-RU"/>
        </w:rPr>
        <w:t xml:space="preserve">, создаст условия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proofErr w:type="gramEnd"/>
      <w:r>
        <w:rPr>
          <w:lang w:val="ru-RU"/>
        </w:rPr>
        <w:t xml:space="preserve"> Получение максимального эффекта от вложенных финансовых средств.</w:t>
      </w: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2F" w:rsidRDefault="00183B2F">
      <w:pPr>
        <w:spacing w:line="240" w:lineRule="auto"/>
      </w:pPr>
      <w:r>
        <w:separator/>
      </w:r>
    </w:p>
  </w:endnote>
  <w:endnote w:type="continuationSeparator" w:id="0">
    <w:p w:rsidR="00183B2F" w:rsidRDefault="00183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2F" w:rsidRDefault="00183B2F">
      <w:pPr>
        <w:spacing w:line="240" w:lineRule="auto"/>
      </w:pPr>
      <w:r>
        <w:separator/>
      </w:r>
    </w:p>
  </w:footnote>
  <w:footnote w:type="continuationSeparator" w:id="0">
    <w:p w:rsidR="00183B2F" w:rsidRDefault="00183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A40229"/>
    <w:multiLevelType w:val="hybridMultilevel"/>
    <w:tmpl w:val="6E869B0C"/>
    <w:lvl w:ilvl="0" w:tplc="5A30575A">
      <w:start w:val="2020"/>
      <w:numFmt w:val="bullet"/>
      <w:lvlText w:val=""/>
      <w:lvlJc w:val="left"/>
      <w:pPr>
        <w:ind w:left="1134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139C77FA"/>
    <w:multiLevelType w:val="hybridMultilevel"/>
    <w:tmpl w:val="EE3C1A56"/>
    <w:lvl w:ilvl="0" w:tplc="6A76D27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22F673B6"/>
    <w:multiLevelType w:val="hybridMultilevel"/>
    <w:tmpl w:val="A810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831F2"/>
    <w:multiLevelType w:val="hybridMultilevel"/>
    <w:tmpl w:val="B94E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6"/>
  </w:num>
  <w:num w:numId="15">
    <w:abstractNumId w:val="18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51F62"/>
    <w:rsid w:val="00001C2F"/>
    <w:rsid w:val="00004216"/>
    <w:rsid w:val="00005EAA"/>
    <w:rsid w:val="00007742"/>
    <w:rsid w:val="00016838"/>
    <w:rsid w:val="00022E34"/>
    <w:rsid w:val="00025447"/>
    <w:rsid w:val="00025D98"/>
    <w:rsid w:val="00026A05"/>
    <w:rsid w:val="00041B41"/>
    <w:rsid w:val="00042FD9"/>
    <w:rsid w:val="000477FA"/>
    <w:rsid w:val="00052402"/>
    <w:rsid w:val="0005384B"/>
    <w:rsid w:val="00053AF2"/>
    <w:rsid w:val="00055034"/>
    <w:rsid w:val="0006528D"/>
    <w:rsid w:val="000762B1"/>
    <w:rsid w:val="00083217"/>
    <w:rsid w:val="00085F4F"/>
    <w:rsid w:val="00086DD3"/>
    <w:rsid w:val="00094795"/>
    <w:rsid w:val="00096FD2"/>
    <w:rsid w:val="000A27D1"/>
    <w:rsid w:val="000A37ED"/>
    <w:rsid w:val="000A4039"/>
    <w:rsid w:val="000A4883"/>
    <w:rsid w:val="000A6F0B"/>
    <w:rsid w:val="000A715B"/>
    <w:rsid w:val="000B07D5"/>
    <w:rsid w:val="000C0463"/>
    <w:rsid w:val="000C3381"/>
    <w:rsid w:val="000C3FD3"/>
    <w:rsid w:val="000D16D5"/>
    <w:rsid w:val="000D2130"/>
    <w:rsid w:val="000D43B3"/>
    <w:rsid w:val="000D457D"/>
    <w:rsid w:val="000D58E0"/>
    <w:rsid w:val="000E0E4C"/>
    <w:rsid w:val="000E3B56"/>
    <w:rsid w:val="000F1B2D"/>
    <w:rsid w:val="000F2D86"/>
    <w:rsid w:val="000F301B"/>
    <w:rsid w:val="000F444E"/>
    <w:rsid w:val="00111365"/>
    <w:rsid w:val="00113DBF"/>
    <w:rsid w:val="00114D6C"/>
    <w:rsid w:val="00121ED2"/>
    <w:rsid w:val="001233ED"/>
    <w:rsid w:val="00123B91"/>
    <w:rsid w:val="001264A1"/>
    <w:rsid w:val="001308A5"/>
    <w:rsid w:val="0013118B"/>
    <w:rsid w:val="00133F2F"/>
    <w:rsid w:val="001365F3"/>
    <w:rsid w:val="00145D73"/>
    <w:rsid w:val="00147199"/>
    <w:rsid w:val="00147D01"/>
    <w:rsid w:val="001511F7"/>
    <w:rsid w:val="00152F0F"/>
    <w:rsid w:val="001543CE"/>
    <w:rsid w:val="001551E4"/>
    <w:rsid w:val="0015526D"/>
    <w:rsid w:val="001576D2"/>
    <w:rsid w:val="00161DFD"/>
    <w:rsid w:val="00161F73"/>
    <w:rsid w:val="00164AE4"/>
    <w:rsid w:val="0016571D"/>
    <w:rsid w:val="00165F6C"/>
    <w:rsid w:val="00167745"/>
    <w:rsid w:val="00170698"/>
    <w:rsid w:val="00172C89"/>
    <w:rsid w:val="00183133"/>
    <w:rsid w:val="00183B2F"/>
    <w:rsid w:val="00190E70"/>
    <w:rsid w:val="00190EC3"/>
    <w:rsid w:val="001916F9"/>
    <w:rsid w:val="001A0EF3"/>
    <w:rsid w:val="001A3215"/>
    <w:rsid w:val="001A3314"/>
    <w:rsid w:val="001A4C63"/>
    <w:rsid w:val="001A54E1"/>
    <w:rsid w:val="001A77F1"/>
    <w:rsid w:val="001A799E"/>
    <w:rsid w:val="001B6F34"/>
    <w:rsid w:val="001B7137"/>
    <w:rsid w:val="001C2196"/>
    <w:rsid w:val="001C286A"/>
    <w:rsid w:val="001C5E77"/>
    <w:rsid w:val="001D3394"/>
    <w:rsid w:val="001D6177"/>
    <w:rsid w:val="001D6A35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1BC4"/>
    <w:rsid w:val="00214018"/>
    <w:rsid w:val="00214E22"/>
    <w:rsid w:val="00221B37"/>
    <w:rsid w:val="002243A2"/>
    <w:rsid w:val="00225ABE"/>
    <w:rsid w:val="0022601B"/>
    <w:rsid w:val="00227959"/>
    <w:rsid w:val="00230162"/>
    <w:rsid w:val="00230FB0"/>
    <w:rsid w:val="002335E3"/>
    <w:rsid w:val="00233EC1"/>
    <w:rsid w:val="002355AE"/>
    <w:rsid w:val="002404D9"/>
    <w:rsid w:val="00241BE2"/>
    <w:rsid w:val="002439E3"/>
    <w:rsid w:val="002453C7"/>
    <w:rsid w:val="0025222A"/>
    <w:rsid w:val="0025334A"/>
    <w:rsid w:val="002557A3"/>
    <w:rsid w:val="002601CC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5046"/>
    <w:rsid w:val="002A1362"/>
    <w:rsid w:val="002A3B59"/>
    <w:rsid w:val="002A6C1F"/>
    <w:rsid w:val="002B5BC0"/>
    <w:rsid w:val="002C20E2"/>
    <w:rsid w:val="002C2972"/>
    <w:rsid w:val="002C7B7D"/>
    <w:rsid w:val="002D1EEB"/>
    <w:rsid w:val="002D3902"/>
    <w:rsid w:val="002D670D"/>
    <w:rsid w:val="002E029B"/>
    <w:rsid w:val="002E3F39"/>
    <w:rsid w:val="002F1412"/>
    <w:rsid w:val="002F1739"/>
    <w:rsid w:val="002F30B1"/>
    <w:rsid w:val="002F590C"/>
    <w:rsid w:val="002F5CC1"/>
    <w:rsid w:val="002F6C66"/>
    <w:rsid w:val="003049B0"/>
    <w:rsid w:val="00307388"/>
    <w:rsid w:val="00312A17"/>
    <w:rsid w:val="00313C1D"/>
    <w:rsid w:val="00315E79"/>
    <w:rsid w:val="003225CC"/>
    <w:rsid w:val="00322765"/>
    <w:rsid w:val="003253FB"/>
    <w:rsid w:val="00326E1D"/>
    <w:rsid w:val="00330F51"/>
    <w:rsid w:val="00334312"/>
    <w:rsid w:val="00335620"/>
    <w:rsid w:val="00340357"/>
    <w:rsid w:val="00341DEE"/>
    <w:rsid w:val="00346BD6"/>
    <w:rsid w:val="0035003C"/>
    <w:rsid w:val="0035288A"/>
    <w:rsid w:val="003554BE"/>
    <w:rsid w:val="00356880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5CE7"/>
    <w:rsid w:val="0038662B"/>
    <w:rsid w:val="0038666C"/>
    <w:rsid w:val="00390769"/>
    <w:rsid w:val="00391EEF"/>
    <w:rsid w:val="003920E0"/>
    <w:rsid w:val="0039363B"/>
    <w:rsid w:val="003B0E04"/>
    <w:rsid w:val="003B79A5"/>
    <w:rsid w:val="003C3016"/>
    <w:rsid w:val="003C36DE"/>
    <w:rsid w:val="003C3BF2"/>
    <w:rsid w:val="003C7D02"/>
    <w:rsid w:val="003C7E65"/>
    <w:rsid w:val="003D2B7C"/>
    <w:rsid w:val="003E06A7"/>
    <w:rsid w:val="003F50B3"/>
    <w:rsid w:val="0040187C"/>
    <w:rsid w:val="0040211D"/>
    <w:rsid w:val="00404070"/>
    <w:rsid w:val="00405BE0"/>
    <w:rsid w:val="0040659B"/>
    <w:rsid w:val="00406F04"/>
    <w:rsid w:val="004111DC"/>
    <w:rsid w:val="00414FD5"/>
    <w:rsid w:val="00415C4D"/>
    <w:rsid w:val="004261B9"/>
    <w:rsid w:val="0042781C"/>
    <w:rsid w:val="00431380"/>
    <w:rsid w:val="00434973"/>
    <w:rsid w:val="00440214"/>
    <w:rsid w:val="00440255"/>
    <w:rsid w:val="00450C4B"/>
    <w:rsid w:val="00452D24"/>
    <w:rsid w:val="00457A90"/>
    <w:rsid w:val="00457AB6"/>
    <w:rsid w:val="00460D78"/>
    <w:rsid w:val="00461D39"/>
    <w:rsid w:val="004652C0"/>
    <w:rsid w:val="00474812"/>
    <w:rsid w:val="00475447"/>
    <w:rsid w:val="004807E0"/>
    <w:rsid w:val="00481DB8"/>
    <w:rsid w:val="00486169"/>
    <w:rsid w:val="004930EA"/>
    <w:rsid w:val="004938AA"/>
    <w:rsid w:val="004962D5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7959"/>
    <w:rsid w:val="005302E5"/>
    <w:rsid w:val="00530AF2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54E3C"/>
    <w:rsid w:val="0056271C"/>
    <w:rsid w:val="00567D55"/>
    <w:rsid w:val="00575B83"/>
    <w:rsid w:val="0058515C"/>
    <w:rsid w:val="00587156"/>
    <w:rsid w:val="005929F6"/>
    <w:rsid w:val="005942CF"/>
    <w:rsid w:val="0059431E"/>
    <w:rsid w:val="005A4965"/>
    <w:rsid w:val="005A5F03"/>
    <w:rsid w:val="005B01DC"/>
    <w:rsid w:val="005B4407"/>
    <w:rsid w:val="005C059D"/>
    <w:rsid w:val="005C1128"/>
    <w:rsid w:val="005C41CC"/>
    <w:rsid w:val="005D1A78"/>
    <w:rsid w:val="005D2486"/>
    <w:rsid w:val="005E598B"/>
    <w:rsid w:val="005E7DA0"/>
    <w:rsid w:val="005F038C"/>
    <w:rsid w:val="005F320B"/>
    <w:rsid w:val="005F7A83"/>
    <w:rsid w:val="005F7AAD"/>
    <w:rsid w:val="00601817"/>
    <w:rsid w:val="00604329"/>
    <w:rsid w:val="006063E4"/>
    <w:rsid w:val="0061106B"/>
    <w:rsid w:val="00611D71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3F11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39B3"/>
    <w:rsid w:val="00686A6F"/>
    <w:rsid w:val="00693DC5"/>
    <w:rsid w:val="006A2F19"/>
    <w:rsid w:val="006A4704"/>
    <w:rsid w:val="006A77CE"/>
    <w:rsid w:val="006B267F"/>
    <w:rsid w:val="006B5504"/>
    <w:rsid w:val="006B63E6"/>
    <w:rsid w:val="006C20A6"/>
    <w:rsid w:val="006C335A"/>
    <w:rsid w:val="006C3692"/>
    <w:rsid w:val="006C3DA1"/>
    <w:rsid w:val="006C3FB6"/>
    <w:rsid w:val="006C7904"/>
    <w:rsid w:val="006D144A"/>
    <w:rsid w:val="006D1855"/>
    <w:rsid w:val="006D4335"/>
    <w:rsid w:val="006D4E04"/>
    <w:rsid w:val="006D7A6B"/>
    <w:rsid w:val="006E5ACA"/>
    <w:rsid w:val="006F076E"/>
    <w:rsid w:val="006F123E"/>
    <w:rsid w:val="006F210A"/>
    <w:rsid w:val="006F38A6"/>
    <w:rsid w:val="006F60A4"/>
    <w:rsid w:val="006F678A"/>
    <w:rsid w:val="006F6A08"/>
    <w:rsid w:val="00701422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4B7F"/>
    <w:rsid w:val="00734BF3"/>
    <w:rsid w:val="007372B1"/>
    <w:rsid w:val="00741FC1"/>
    <w:rsid w:val="007439CB"/>
    <w:rsid w:val="00743A69"/>
    <w:rsid w:val="007450C8"/>
    <w:rsid w:val="00756CB3"/>
    <w:rsid w:val="00757E8B"/>
    <w:rsid w:val="007647A4"/>
    <w:rsid w:val="00766553"/>
    <w:rsid w:val="00767985"/>
    <w:rsid w:val="00780612"/>
    <w:rsid w:val="007808F5"/>
    <w:rsid w:val="0078528A"/>
    <w:rsid w:val="00785CBF"/>
    <w:rsid w:val="00787700"/>
    <w:rsid w:val="0079150C"/>
    <w:rsid w:val="007941DF"/>
    <w:rsid w:val="0079426B"/>
    <w:rsid w:val="0079768C"/>
    <w:rsid w:val="007A0B2B"/>
    <w:rsid w:val="007A263B"/>
    <w:rsid w:val="007A7C69"/>
    <w:rsid w:val="007B00CA"/>
    <w:rsid w:val="007B01CA"/>
    <w:rsid w:val="007B1C39"/>
    <w:rsid w:val="007B4454"/>
    <w:rsid w:val="007B6929"/>
    <w:rsid w:val="007D18CA"/>
    <w:rsid w:val="007E3CA9"/>
    <w:rsid w:val="007E6174"/>
    <w:rsid w:val="007F1E68"/>
    <w:rsid w:val="007F2F06"/>
    <w:rsid w:val="007F5CF5"/>
    <w:rsid w:val="007F61F9"/>
    <w:rsid w:val="007F6CC4"/>
    <w:rsid w:val="008002DC"/>
    <w:rsid w:val="00800334"/>
    <w:rsid w:val="00800B1E"/>
    <w:rsid w:val="00800F25"/>
    <w:rsid w:val="008056AD"/>
    <w:rsid w:val="00812729"/>
    <w:rsid w:val="0081372F"/>
    <w:rsid w:val="008145C1"/>
    <w:rsid w:val="00820E0C"/>
    <w:rsid w:val="008245D0"/>
    <w:rsid w:val="0083020D"/>
    <w:rsid w:val="00831635"/>
    <w:rsid w:val="00831644"/>
    <w:rsid w:val="008350B5"/>
    <w:rsid w:val="00836046"/>
    <w:rsid w:val="00836C39"/>
    <w:rsid w:val="00842DF8"/>
    <w:rsid w:val="008437FB"/>
    <w:rsid w:val="00844748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39CD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0D32"/>
    <w:rsid w:val="008D5783"/>
    <w:rsid w:val="008D5BC6"/>
    <w:rsid w:val="008D6D8C"/>
    <w:rsid w:val="008E2787"/>
    <w:rsid w:val="008E712E"/>
    <w:rsid w:val="008F2051"/>
    <w:rsid w:val="00901BE7"/>
    <w:rsid w:val="00902580"/>
    <w:rsid w:val="00904744"/>
    <w:rsid w:val="00904751"/>
    <w:rsid w:val="00905608"/>
    <w:rsid w:val="00906BA4"/>
    <w:rsid w:val="00924833"/>
    <w:rsid w:val="00926DD6"/>
    <w:rsid w:val="0094102B"/>
    <w:rsid w:val="00945B36"/>
    <w:rsid w:val="00947CAD"/>
    <w:rsid w:val="00950DE6"/>
    <w:rsid w:val="00951F62"/>
    <w:rsid w:val="00956316"/>
    <w:rsid w:val="00961AC4"/>
    <w:rsid w:val="00964BCF"/>
    <w:rsid w:val="00973749"/>
    <w:rsid w:val="00975FA6"/>
    <w:rsid w:val="0098065F"/>
    <w:rsid w:val="0098593B"/>
    <w:rsid w:val="00985E69"/>
    <w:rsid w:val="00987127"/>
    <w:rsid w:val="009936A9"/>
    <w:rsid w:val="00996437"/>
    <w:rsid w:val="009A3615"/>
    <w:rsid w:val="009B2A39"/>
    <w:rsid w:val="009B34F1"/>
    <w:rsid w:val="009B374E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2866"/>
    <w:rsid w:val="00A23503"/>
    <w:rsid w:val="00A32681"/>
    <w:rsid w:val="00A40162"/>
    <w:rsid w:val="00A41C88"/>
    <w:rsid w:val="00A45551"/>
    <w:rsid w:val="00A460AE"/>
    <w:rsid w:val="00A50746"/>
    <w:rsid w:val="00A56ECA"/>
    <w:rsid w:val="00A66692"/>
    <w:rsid w:val="00A7596D"/>
    <w:rsid w:val="00A834A4"/>
    <w:rsid w:val="00A847B1"/>
    <w:rsid w:val="00A84AA0"/>
    <w:rsid w:val="00A96E08"/>
    <w:rsid w:val="00AA037E"/>
    <w:rsid w:val="00AA4ACB"/>
    <w:rsid w:val="00AB2673"/>
    <w:rsid w:val="00AB79A9"/>
    <w:rsid w:val="00AC04B6"/>
    <w:rsid w:val="00AC198D"/>
    <w:rsid w:val="00AC261A"/>
    <w:rsid w:val="00AC39E4"/>
    <w:rsid w:val="00AC766A"/>
    <w:rsid w:val="00AD194C"/>
    <w:rsid w:val="00AD5F2D"/>
    <w:rsid w:val="00AD698F"/>
    <w:rsid w:val="00AE0020"/>
    <w:rsid w:val="00AE2DD7"/>
    <w:rsid w:val="00AE325C"/>
    <w:rsid w:val="00AF1DA4"/>
    <w:rsid w:val="00AF5F50"/>
    <w:rsid w:val="00AF678B"/>
    <w:rsid w:val="00B01826"/>
    <w:rsid w:val="00B032D5"/>
    <w:rsid w:val="00B0433B"/>
    <w:rsid w:val="00B04906"/>
    <w:rsid w:val="00B13B16"/>
    <w:rsid w:val="00B1697F"/>
    <w:rsid w:val="00B22A0C"/>
    <w:rsid w:val="00B23144"/>
    <w:rsid w:val="00B23D5B"/>
    <w:rsid w:val="00B346A9"/>
    <w:rsid w:val="00B34E78"/>
    <w:rsid w:val="00B36E8F"/>
    <w:rsid w:val="00B40C8D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66CC0"/>
    <w:rsid w:val="00B713A6"/>
    <w:rsid w:val="00B7359A"/>
    <w:rsid w:val="00B755BF"/>
    <w:rsid w:val="00B80A94"/>
    <w:rsid w:val="00B82FED"/>
    <w:rsid w:val="00B835C9"/>
    <w:rsid w:val="00B8374A"/>
    <w:rsid w:val="00B83E34"/>
    <w:rsid w:val="00B90266"/>
    <w:rsid w:val="00B947E8"/>
    <w:rsid w:val="00B969BC"/>
    <w:rsid w:val="00B977B2"/>
    <w:rsid w:val="00BA4850"/>
    <w:rsid w:val="00BA71A0"/>
    <w:rsid w:val="00BA79A9"/>
    <w:rsid w:val="00BB2BC6"/>
    <w:rsid w:val="00BB33C3"/>
    <w:rsid w:val="00BB55C2"/>
    <w:rsid w:val="00BC2185"/>
    <w:rsid w:val="00BC5E2F"/>
    <w:rsid w:val="00BC67E0"/>
    <w:rsid w:val="00BD0ABB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669"/>
    <w:rsid w:val="00C12880"/>
    <w:rsid w:val="00C128F7"/>
    <w:rsid w:val="00C14835"/>
    <w:rsid w:val="00C15F59"/>
    <w:rsid w:val="00C15FF8"/>
    <w:rsid w:val="00C21D0E"/>
    <w:rsid w:val="00C22724"/>
    <w:rsid w:val="00C229B0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66417"/>
    <w:rsid w:val="00C71C85"/>
    <w:rsid w:val="00C775B1"/>
    <w:rsid w:val="00C77D6C"/>
    <w:rsid w:val="00C80100"/>
    <w:rsid w:val="00C861DF"/>
    <w:rsid w:val="00C87DD7"/>
    <w:rsid w:val="00C90081"/>
    <w:rsid w:val="00C905A4"/>
    <w:rsid w:val="00C91757"/>
    <w:rsid w:val="00C92AAC"/>
    <w:rsid w:val="00C9731B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C74EA"/>
    <w:rsid w:val="00CD0D37"/>
    <w:rsid w:val="00CE0383"/>
    <w:rsid w:val="00CE2F98"/>
    <w:rsid w:val="00CE3448"/>
    <w:rsid w:val="00CE3D28"/>
    <w:rsid w:val="00CF3426"/>
    <w:rsid w:val="00CF550D"/>
    <w:rsid w:val="00CF7E6B"/>
    <w:rsid w:val="00D039C7"/>
    <w:rsid w:val="00D0719B"/>
    <w:rsid w:val="00D10FCC"/>
    <w:rsid w:val="00D116D6"/>
    <w:rsid w:val="00D173DB"/>
    <w:rsid w:val="00D21B7C"/>
    <w:rsid w:val="00D2345C"/>
    <w:rsid w:val="00D25DEC"/>
    <w:rsid w:val="00D265C7"/>
    <w:rsid w:val="00D27AFF"/>
    <w:rsid w:val="00D33DF0"/>
    <w:rsid w:val="00D343CA"/>
    <w:rsid w:val="00D37457"/>
    <w:rsid w:val="00D40193"/>
    <w:rsid w:val="00D417DC"/>
    <w:rsid w:val="00D41D9E"/>
    <w:rsid w:val="00D44586"/>
    <w:rsid w:val="00D52EDC"/>
    <w:rsid w:val="00D54DCA"/>
    <w:rsid w:val="00D55391"/>
    <w:rsid w:val="00D55B2C"/>
    <w:rsid w:val="00D5637C"/>
    <w:rsid w:val="00D60174"/>
    <w:rsid w:val="00D63568"/>
    <w:rsid w:val="00D6364B"/>
    <w:rsid w:val="00D64CBD"/>
    <w:rsid w:val="00D64F68"/>
    <w:rsid w:val="00D6507C"/>
    <w:rsid w:val="00D655B6"/>
    <w:rsid w:val="00D70034"/>
    <w:rsid w:val="00D72118"/>
    <w:rsid w:val="00D80976"/>
    <w:rsid w:val="00D827D2"/>
    <w:rsid w:val="00D83E57"/>
    <w:rsid w:val="00D86603"/>
    <w:rsid w:val="00D9232A"/>
    <w:rsid w:val="00DA18B4"/>
    <w:rsid w:val="00DA1E0F"/>
    <w:rsid w:val="00DA37A5"/>
    <w:rsid w:val="00DA4AE1"/>
    <w:rsid w:val="00DA71B1"/>
    <w:rsid w:val="00DB1CC8"/>
    <w:rsid w:val="00DB4E89"/>
    <w:rsid w:val="00DB5188"/>
    <w:rsid w:val="00DB6199"/>
    <w:rsid w:val="00DB6823"/>
    <w:rsid w:val="00DD0095"/>
    <w:rsid w:val="00DD1610"/>
    <w:rsid w:val="00DD2DC3"/>
    <w:rsid w:val="00DD2F0C"/>
    <w:rsid w:val="00DD38FC"/>
    <w:rsid w:val="00DE39C3"/>
    <w:rsid w:val="00DE7459"/>
    <w:rsid w:val="00DF445D"/>
    <w:rsid w:val="00DF5339"/>
    <w:rsid w:val="00E0628A"/>
    <w:rsid w:val="00E06699"/>
    <w:rsid w:val="00E06FA9"/>
    <w:rsid w:val="00E160AC"/>
    <w:rsid w:val="00E20169"/>
    <w:rsid w:val="00E204CA"/>
    <w:rsid w:val="00E214AD"/>
    <w:rsid w:val="00E24F82"/>
    <w:rsid w:val="00E34A6F"/>
    <w:rsid w:val="00E4358A"/>
    <w:rsid w:val="00E52C80"/>
    <w:rsid w:val="00E53A83"/>
    <w:rsid w:val="00E53B93"/>
    <w:rsid w:val="00E53FAD"/>
    <w:rsid w:val="00E55C0C"/>
    <w:rsid w:val="00E56240"/>
    <w:rsid w:val="00E7096B"/>
    <w:rsid w:val="00E74754"/>
    <w:rsid w:val="00E771E2"/>
    <w:rsid w:val="00E77394"/>
    <w:rsid w:val="00E815AD"/>
    <w:rsid w:val="00E84952"/>
    <w:rsid w:val="00E94104"/>
    <w:rsid w:val="00E94A71"/>
    <w:rsid w:val="00EA0B89"/>
    <w:rsid w:val="00EA3B87"/>
    <w:rsid w:val="00EA4FC4"/>
    <w:rsid w:val="00EA59BC"/>
    <w:rsid w:val="00EB567C"/>
    <w:rsid w:val="00EB60B1"/>
    <w:rsid w:val="00EB7FDB"/>
    <w:rsid w:val="00EC7A86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25D"/>
    <w:rsid w:val="00EF3759"/>
    <w:rsid w:val="00EF6406"/>
    <w:rsid w:val="00F02377"/>
    <w:rsid w:val="00F0286A"/>
    <w:rsid w:val="00F135EC"/>
    <w:rsid w:val="00F20400"/>
    <w:rsid w:val="00F2381F"/>
    <w:rsid w:val="00F267F2"/>
    <w:rsid w:val="00F318A6"/>
    <w:rsid w:val="00F32CF9"/>
    <w:rsid w:val="00F445F1"/>
    <w:rsid w:val="00F47427"/>
    <w:rsid w:val="00F52806"/>
    <w:rsid w:val="00F57199"/>
    <w:rsid w:val="00F60BA1"/>
    <w:rsid w:val="00F61DEF"/>
    <w:rsid w:val="00F62B9C"/>
    <w:rsid w:val="00F66A4F"/>
    <w:rsid w:val="00F71795"/>
    <w:rsid w:val="00F72E1D"/>
    <w:rsid w:val="00F75006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uiPriority w:val="99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uiPriority w:val="99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86603"/>
    <w:rPr>
      <w:sz w:val="24"/>
      <w:szCs w:val="24"/>
    </w:rPr>
  </w:style>
  <w:style w:type="paragraph" w:customStyle="1" w:styleId="Default">
    <w:name w:val="Default"/>
    <w:uiPriority w:val="99"/>
    <w:rsid w:val="001A0E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1ADF-ABEC-40B7-8D12-0891EA25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9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111</cp:revision>
  <cp:lastPrinted>2020-01-14T14:15:00Z</cp:lastPrinted>
  <dcterms:created xsi:type="dcterms:W3CDTF">2017-09-12T12:31:00Z</dcterms:created>
  <dcterms:modified xsi:type="dcterms:W3CDTF">2020-04-20T12:30:00Z</dcterms:modified>
</cp:coreProperties>
</file>